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E6D" w:rsidRDefault="00DD4E6D" w:rsidP="00DD4E6D">
      <w:pPr>
        <w:jc w:val="center"/>
        <w:rPr>
          <w:rFonts w:ascii="Arial" w:hAnsi="Arial" w:cs="Arial"/>
          <w:sz w:val="24"/>
        </w:rPr>
      </w:pPr>
    </w:p>
    <w:p w:rsidR="00101C78" w:rsidRDefault="005B2F72" w:rsidP="00DD4E6D">
      <w:pPr>
        <w:jc w:val="center"/>
        <w:rPr>
          <w:rFonts w:ascii="Arial" w:hAnsi="Arial" w:cs="Arial"/>
          <w:sz w:val="24"/>
        </w:rPr>
      </w:pPr>
      <w:r>
        <w:rPr>
          <w:rFonts w:cs="Arial"/>
          <w:noProof/>
          <w:sz w:val="20"/>
        </w:rPr>
        <w:drawing>
          <wp:inline distT="0" distB="0" distL="0" distR="0">
            <wp:extent cx="1543050" cy="790575"/>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43050" cy="790575"/>
                    </a:xfrm>
                    <a:prstGeom prst="rect">
                      <a:avLst/>
                    </a:prstGeom>
                    <a:noFill/>
                    <a:ln w="9525">
                      <a:noFill/>
                      <a:miter lim="800000"/>
                      <a:headEnd/>
                      <a:tailEnd/>
                    </a:ln>
                  </pic:spPr>
                </pic:pic>
              </a:graphicData>
            </a:graphic>
          </wp:inline>
        </w:drawing>
      </w:r>
    </w:p>
    <w:p w:rsidR="00101C78" w:rsidRDefault="00101C78" w:rsidP="00DD4E6D">
      <w:pPr>
        <w:jc w:val="center"/>
        <w:rPr>
          <w:rFonts w:ascii="Arial" w:hAnsi="Arial" w:cs="Arial"/>
          <w:sz w:val="24"/>
        </w:rPr>
      </w:pPr>
    </w:p>
    <w:p w:rsidR="005B2F72" w:rsidRPr="00430B90" w:rsidRDefault="005B2F72" w:rsidP="005B2F72">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ascii="Arial" w:hAnsi="Arial" w:cs="Arial"/>
          <w:szCs w:val="22"/>
        </w:rPr>
      </w:pPr>
      <w:r w:rsidRPr="00430B90">
        <w:rPr>
          <w:rFonts w:ascii="Arial" w:hAnsi="Arial" w:cs="Arial"/>
          <w:b/>
          <w:szCs w:val="22"/>
        </w:rPr>
        <w:t>Education Resources</w:t>
      </w:r>
    </w:p>
    <w:p w:rsidR="00101C78" w:rsidRDefault="00101C78" w:rsidP="00DD4E6D">
      <w:pPr>
        <w:jc w:val="center"/>
        <w:rPr>
          <w:rFonts w:ascii="Arial" w:hAnsi="Arial" w:cs="Arial"/>
          <w:sz w:val="24"/>
        </w:rPr>
      </w:pPr>
    </w:p>
    <w:p w:rsidR="00101C78" w:rsidRDefault="00101C78" w:rsidP="00DD4E6D">
      <w:pPr>
        <w:jc w:val="center"/>
        <w:rPr>
          <w:rFonts w:ascii="Arial" w:hAnsi="Arial" w:cs="Arial"/>
          <w:sz w:val="24"/>
        </w:rPr>
      </w:pPr>
    </w:p>
    <w:p w:rsidR="00101C78" w:rsidRDefault="00101C78" w:rsidP="00DD4E6D">
      <w:pPr>
        <w:jc w:val="center"/>
        <w:rPr>
          <w:rFonts w:ascii="Arial" w:hAnsi="Arial" w:cs="Arial"/>
          <w:sz w:val="24"/>
        </w:rPr>
      </w:pPr>
    </w:p>
    <w:p w:rsidR="00101C78" w:rsidRDefault="00101C78" w:rsidP="00DD4E6D">
      <w:pPr>
        <w:jc w:val="center"/>
        <w:rPr>
          <w:rFonts w:ascii="Arial" w:hAnsi="Arial" w:cs="Arial"/>
          <w:sz w:val="24"/>
        </w:rPr>
      </w:pPr>
    </w:p>
    <w:p w:rsidR="00101C78" w:rsidRDefault="005B2F72" w:rsidP="00DD4E6D">
      <w:pPr>
        <w:jc w:val="center"/>
        <w:rPr>
          <w:rFonts w:ascii="Arial" w:hAnsi="Arial" w:cs="Arial"/>
          <w:sz w:val="24"/>
        </w:rPr>
      </w:pPr>
      <w:r w:rsidRPr="00601FBB">
        <w:rPr>
          <w:rFonts w:ascii="Arial" w:hAnsi="Arial" w:cs="Arial"/>
          <w:noProof/>
          <w:color w:val="auto"/>
          <w:sz w:val="24"/>
        </w:rPr>
        <w:drawing>
          <wp:anchor distT="0" distB="0" distL="114300" distR="114300" simplePos="0" relativeHeight="251691008" behindDoc="0" locked="0" layoutInCell="1" allowOverlap="1">
            <wp:simplePos x="0" y="0"/>
            <wp:positionH relativeFrom="margin">
              <wp:posOffset>1085850</wp:posOffset>
            </wp:positionH>
            <wp:positionV relativeFrom="margin">
              <wp:posOffset>2190750</wp:posOffset>
            </wp:positionV>
            <wp:extent cx="3365500" cy="3238500"/>
            <wp:effectExtent l="19050" t="0" r="6350" b="0"/>
            <wp:wrapNone/>
            <wp:docPr id="7" name="Picture 7" descr="glassford badge medium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lassford badge medium transparent"/>
                    <pic:cNvPicPr>
                      <a:picLocks noChangeAspect="1" noChangeArrowheads="1"/>
                    </pic:cNvPicPr>
                  </pic:nvPicPr>
                  <pic:blipFill>
                    <a:blip r:embed="rId9" cstate="print"/>
                    <a:srcRect/>
                    <a:stretch>
                      <a:fillRect/>
                    </a:stretch>
                  </pic:blipFill>
                  <pic:spPr bwMode="auto">
                    <a:xfrm>
                      <a:off x="0" y="0"/>
                      <a:ext cx="3365500" cy="3238500"/>
                    </a:xfrm>
                    <a:prstGeom prst="rect">
                      <a:avLst/>
                    </a:prstGeom>
                    <a:noFill/>
                    <a:ln w="9525">
                      <a:noFill/>
                      <a:miter lim="800000"/>
                      <a:headEnd/>
                      <a:tailEnd/>
                    </a:ln>
                  </pic:spPr>
                </pic:pic>
              </a:graphicData>
            </a:graphic>
          </wp:anchor>
        </w:drawing>
      </w:r>
    </w:p>
    <w:p w:rsidR="00101C78" w:rsidRDefault="00101C78" w:rsidP="00DD4E6D">
      <w:pPr>
        <w:jc w:val="center"/>
        <w:rPr>
          <w:rFonts w:ascii="Arial" w:hAnsi="Arial" w:cs="Arial"/>
          <w:sz w:val="24"/>
        </w:rPr>
      </w:pPr>
    </w:p>
    <w:p w:rsidR="00101C78" w:rsidRDefault="00101C78" w:rsidP="00DD4E6D">
      <w:pPr>
        <w:jc w:val="center"/>
        <w:rPr>
          <w:rFonts w:ascii="Arial" w:hAnsi="Arial" w:cs="Arial"/>
          <w:sz w:val="24"/>
        </w:rPr>
      </w:pPr>
    </w:p>
    <w:p w:rsidR="00101C78" w:rsidRDefault="00101C78" w:rsidP="00DD4E6D">
      <w:pPr>
        <w:jc w:val="center"/>
        <w:rPr>
          <w:rFonts w:ascii="Arial" w:hAnsi="Arial" w:cs="Arial"/>
          <w:sz w:val="24"/>
        </w:rPr>
      </w:pPr>
    </w:p>
    <w:p w:rsidR="00101C78" w:rsidRDefault="00101C78" w:rsidP="00DD4E6D">
      <w:pPr>
        <w:jc w:val="center"/>
        <w:rPr>
          <w:rFonts w:ascii="Arial" w:hAnsi="Arial" w:cs="Arial"/>
          <w:sz w:val="24"/>
        </w:rPr>
      </w:pPr>
    </w:p>
    <w:p w:rsidR="00101C78" w:rsidRDefault="00101C78" w:rsidP="00DD4E6D">
      <w:pPr>
        <w:jc w:val="center"/>
        <w:rPr>
          <w:rFonts w:ascii="Arial" w:hAnsi="Arial" w:cs="Arial"/>
          <w:sz w:val="24"/>
        </w:rPr>
      </w:pPr>
    </w:p>
    <w:p w:rsidR="00101C78" w:rsidRDefault="00101C78" w:rsidP="00DD4E6D">
      <w:pPr>
        <w:jc w:val="center"/>
        <w:rPr>
          <w:rFonts w:ascii="Arial" w:hAnsi="Arial" w:cs="Arial"/>
          <w:sz w:val="24"/>
        </w:rPr>
      </w:pPr>
    </w:p>
    <w:p w:rsidR="00101C78" w:rsidRDefault="00101C78" w:rsidP="00DD4E6D">
      <w:pPr>
        <w:jc w:val="center"/>
        <w:rPr>
          <w:rFonts w:ascii="Arial" w:hAnsi="Arial" w:cs="Arial"/>
          <w:sz w:val="24"/>
        </w:rPr>
      </w:pPr>
    </w:p>
    <w:p w:rsidR="00101C78" w:rsidRDefault="00101C78" w:rsidP="00DD4E6D">
      <w:pPr>
        <w:jc w:val="center"/>
        <w:rPr>
          <w:rFonts w:ascii="Arial" w:hAnsi="Arial" w:cs="Arial"/>
          <w:sz w:val="24"/>
        </w:rPr>
      </w:pPr>
    </w:p>
    <w:p w:rsidR="00101C78" w:rsidRDefault="00101C78" w:rsidP="00DD4E6D">
      <w:pPr>
        <w:jc w:val="center"/>
        <w:rPr>
          <w:rFonts w:ascii="Arial" w:hAnsi="Arial" w:cs="Arial"/>
          <w:sz w:val="24"/>
        </w:rPr>
      </w:pPr>
    </w:p>
    <w:p w:rsidR="00101C78" w:rsidRDefault="00101C78" w:rsidP="00DD4E6D">
      <w:pPr>
        <w:jc w:val="center"/>
        <w:rPr>
          <w:rFonts w:ascii="Arial" w:hAnsi="Arial" w:cs="Arial"/>
          <w:sz w:val="24"/>
        </w:rPr>
      </w:pPr>
    </w:p>
    <w:p w:rsidR="00101C78" w:rsidRDefault="00101C78" w:rsidP="00DD4E6D">
      <w:pPr>
        <w:jc w:val="center"/>
        <w:rPr>
          <w:rFonts w:ascii="Arial" w:hAnsi="Arial" w:cs="Arial"/>
          <w:sz w:val="24"/>
        </w:rPr>
      </w:pPr>
    </w:p>
    <w:p w:rsidR="00101C78" w:rsidRDefault="00101C78" w:rsidP="00DD4E6D">
      <w:pPr>
        <w:jc w:val="center"/>
        <w:rPr>
          <w:rFonts w:ascii="Arial" w:hAnsi="Arial" w:cs="Arial"/>
          <w:sz w:val="24"/>
        </w:rPr>
      </w:pPr>
    </w:p>
    <w:p w:rsidR="00101C78" w:rsidRDefault="00101C78" w:rsidP="00DD4E6D">
      <w:pPr>
        <w:jc w:val="center"/>
        <w:rPr>
          <w:rFonts w:ascii="Arial" w:hAnsi="Arial" w:cs="Arial"/>
          <w:sz w:val="24"/>
        </w:rPr>
      </w:pPr>
    </w:p>
    <w:p w:rsidR="00101C78" w:rsidRDefault="00101C78" w:rsidP="00DD4E6D">
      <w:pPr>
        <w:jc w:val="center"/>
        <w:rPr>
          <w:rFonts w:ascii="Arial" w:hAnsi="Arial" w:cs="Arial"/>
          <w:sz w:val="24"/>
        </w:rPr>
      </w:pPr>
    </w:p>
    <w:p w:rsidR="00101C78" w:rsidRDefault="00101C78" w:rsidP="00DD4E6D">
      <w:pPr>
        <w:jc w:val="center"/>
        <w:rPr>
          <w:rFonts w:ascii="Arial" w:hAnsi="Arial" w:cs="Arial"/>
          <w:sz w:val="24"/>
        </w:rPr>
      </w:pPr>
    </w:p>
    <w:p w:rsidR="005C2689" w:rsidRDefault="005C2689" w:rsidP="005B2F72">
      <w:pPr>
        <w:jc w:val="center"/>
        <w:rPr>
          <w:rFonts w:ascii="Elephant" w:hAnsi="Elephant" w:cs="Arial"/>
          <w:sz w:val="40"/>
          <w:szCs w:val="40"/>
        </w:rPr>
      </w:pPr>
    </w:p>
    <w:p w:rsidR="005C2689" w:rsidRDefault="005C2689" w:rsidP="005B2F72">
      <w:pPr>
        <w:jc w:val="center"/>
        <w:rPr>
          <w:rFonts w:ascii="Elephant" w:hAnsi="Elephant" w:cs="Arial"/>
          <w:sz w:val="40"/>
          <w:szCs w:val="40"/>
        </w:rPr>
      </w:pPr>
    </w:p>
    <w:p w:rsidR="00101C78" w:rsidRPr="00101C78" w:rsidRDefault="00101C78" w:rsidP="00DD4E6D">
      <w:pPr>
        <w:jc w:val="center"/>
        <w:rPr>
          <w:rFonts w:ascii="Elephant" w:hAnsi="Elephant" w:cs="Arial"/>
          <w:sz w:val="40"/>
          <w:szCs w:val="40"/>
        </w:rPr>
      </w:pPr>
    </w:p>
    <w:p w:rsidR="00101C78" w:rsidRDefault="00101C78" w:rsidP="00DD4E6D">
      <w:pPr>
        <w:jc w:val="center"/>
        <w:rPr>
          <w:rFonts w:ascii="Arial" w:hAnsi="Arial" w:cs="Arial"/>
          <w:sz w:val="24"/>
        </w:rPr>
      </w:pPr>
    </w:p>
    <w:p w:rsidR="00101C78" w:rsidRDefault="00101C78" w:rsidP="00DD4E6D">
      <w:pPr>
        <w:jc w:val="center"/>
        <w:rPr>
          <w:rFonts w:ascii="Arial" w:hAnsi="Arial" w:cs="Arial"/>
          <w:sz w:val="24"/>
        </w:rPr>
      </w:pPr>
    </w:p>
    <w:p w:rsidR="00101C78" w:rsidRDefault="00101C78" w:rsidP="00DD4E6D">
      <w:pPr>
        <w:jc w:val="center"/>
        <w:rPr>
          <w:rFonts w:ascii="Arial" w:hAnsi="Arial" w:cs="Arial"/>
          <w:sz w:val="24"/>
        </w:rPr>
      </w:pPr>
    </w:p>
    <w:p w:rsidR="00101C78" w:rsidRDefault="00101C78" w:rsidP="00DD4E6D">
      <w:pPr>
        <w:jc w:val="center"/>
        <w:rPr>
          <w:rFonts w:ascii="Arial" w:hAnsi="Arial" w:cs="Arial"/>
          <w:sz w:val="24"/>
        </w:rPr>
      </w:pPr>
    </w:p>
    <w:p w:rsidR="005C2689" w:rsidRPr="005C2689" w:rsidRDefault="005C2689" w:rsidP="005C2689">
      <w:pPr>
        <w:jc w:val="center"/>
        <w:rPr>
          <w:rFonts w:ascii="Elephant" w:hAnsi="Elephant" w:cs="Arial"/>
          <w:sz w:val="56"/>
          <w:szCs w:val="56"/>
        </w:rPr>
      </w:pPr>
      <w:r w:rsidRPr="005C2689">
        <w:rPr>
          <w:rFonts w:ascii="Elephant" w:hAnsi="Elephant" w:cs="Arial"/>
          <w:sz w:val="56"/>
          <w:szCs w:val="56"/>
        </w:rPr>
        <w:t>Glassford Primary School</w:t>
      </w:r>
    </w:p>
    <w:p w:rsidR="005C2689" w:rsidRPr="005C2689" w:rsidRDefault="00CF698C" w:rsidP="005C2689">
      <w:pPr>
        <w:jc w:val="center"/>
        <w:rPr>
          <w:rFonts w:ascii="Elephant" w:hAnsi="Elephant" w:cs="Arial"/>
          <w:sz w:val="56"/>
          <w:szCs w:val="56"/>
        </w:rPr>
      </w:pPr>
      <w:r>
        <w:rPr>
          <w:rFonts w:ascii="Elephant" w:hAnsi="Elephant" w:cs="Arial"/>
          <w:sz w:val="56"/>
          <w:szCs w:val="56"/>
        </w:rPr>
        <w:t>Handbook 2016-17</w:t>
      </w:r>
    </w:p>
    <w:p w:rsidR="00101C78" w:rsidRDefault="00101C78" w:rsidP="00DD4E6D">
      <w:pPr>
        <w:jc w:val="center"/>
        <w:rPr>
          <w:rFonts w:ascii="Arial" w:hAnsi="Arial" w:cs="Arial"/>
          <w:sz w:val="24"/>
        </w:rPr>
      </w:pPr>
    </w:p>
    <w:p w:rsidR="00101C78" w:rsidRDefault="00101C78" w:rsidP="00DD4E6D">
      <w:pPr>
        <w:jc w:val="center"/>
        <w:rPr>
          <w:rFonts w:ascii="Arial" w:hAnsi="Arial" w:cs="Arial"/>
          <w:sz w:val="24"/>
        </w:rPr>
      </w:pPr>
    </w:p>
    <w:p w:rsidR="00101C78" w:rsidRDefault="00101C78" w:rsidP="00DD4E6D">
      <w:pPr>
        <w:jc w:val="center"/>
        <w:rPr>
          <w:rFonts w:ascii="Arial" w:hAnsi="Arial" w:cs="Arial"/>
          <w:sz w:val="24"/>
        </w:rPr>
      </w:pPr>
    </w:p>
    <w:p w:rsidR="00101C78" w:rsidRDefault="00101C78" w:rsidP="00DD4E6D">
      <w:pPr>
        <w:jc w:val="center"/>
        <w:rPr>
          <w:rFonts w:ascii="Arial" w:hAnsi="Arial" w:cs="Arial"/>
          <w:sz w:val="24"/>
        </w:rPr>
      </w:pPr>
    </w:p>
    <w:p w:rsidR="00101C78" w:rsidRDefault="00101C78" w:rsidP="00DD4E6D">
      <w:pPr>
        <w:jc w:val="center"/>
        <w:rPr>
          <w:rFonts w:ascii="Arial" w:hAnsi="Arial" w:cs="Arial"/>
          <w:sz w:val="24"/>
        </w:rPr>
      </w:pPr>
    </w:p>
    <w:p w:rsidR="00101C78" w:rsidRDefault="00101C78" w:rsidP="00DD4E6D">
      <w:pPr>
        <w:jc w:val="center"/>
        <w:rPr>
          <w:rFonts w:ascii="Arial" w:hAnsi="Arial" w:cs="Arial"/>
          <w:sz w:val="24"/>
        </w:rPr>
      </w:pPr>
    </w:p>
    <w:p w:rsidR="007C18E9" w:rsidRDefault="007C18E9" w:rsidP="007C18E9">
      <w:pPr>
        <w:rPr>
          <w:rFonts w:ascii="Arial" w:hAnsi="Arial" w:cs="Arial"/>
          <w:sz w:val="24"/>
        </w:rPr>
      </w:pPr>
    </w:p>
    <w:p w:rsidR="00346D99" w:rsidRDefault="00346D99" w:rsidP="007C18E9">
      <w:pPr>
        <w:jc w:val="center"/>
        <w:rPr>
          <w:rFonts w:ascii="Arial" w:hAnsi="Arial" w:cs="Arial"/>
          <w:b/>
          <w:sz w:val="32"/>
          <w:szCs w:val="32"/>
        </w:rPr>
      </w:pPr>
    </w:p>
    <w:p w:rsidR="00346D99" w:rsidRDefault="00346D99" w:rsidP="007C18E9">
      <w:pPr>
        <w:jc w:val="center"/>
        <w:rPr>
          <w:rFonts w:ascii="Arial" w:hAnsi="Arial" w:cs="Arial"/>
          <w:b/>
          <w:sz w:val="32"/>
          <w:szCs w:val="32"/>
        </w:rPr>
      </w:pPr>
    </w:p>
    <w:p w:rsidR="00346D99" w:rsidRDefault="00346D99" w:rsidP="007C18E9">
      <w:pPr>
        <w:jc w:val="center"/>
        <w:rPr>
          <w:rFonts w:ascii="Arial" w:hAnsi="Arial" w:cs="Arial"/>
          <w:b/>
          <w:sz w:val="32"/>
          <w:szCs w:val="32"/>
        </w:rPr>
      </w:pPr>
    </w:p>
    <w:p w:rsidR="00DD4E6D" w:rsidRPr="00417C5D" w:rsidRDefault="00DD4E6D" w:rsidP="007C18E9">
      <w:pPr>
        <w:jc w:val="center"/>
        <w:rPr>
          <w:rFonts w:ascii="Arial" w:hAnsi="Arial" w:cs="Arial"/>
          <w:b/>
          <w:sz w:val="32"/>
          <w:szCs w:val="32"/>
        </w:rPr>
      </w:pPr>
      <w:r w:rsidRPr="00417C5D">
        <w:rPr>
          <w:rFonts w:ascii="Arial" w:hAnsi="Arial" w:cs="Arial"/>
          <w:b/>
          <w:sz w:val="32"/>
          <w:szCs w:val="32"/>
        </w:rPr>
        <w:lastRenderedPageBreak/>
        <w:t>Contents</w:t>
      </w:r>
    </w:p>
    <w:p w:rsidR="00DD4E6D" w:rsidRDefault="00DD4E6D" w:rsidP="00DD4E6D">
      <w:pPr>
        <w:jc w:val="both"/>
        <w:rPr>
          <w:rFonts w:ascii="Arial" w:hAnsi="Arial" w:cs="Arial"/>
          <w:b/>
          <w:i/>
          <w:szCs w:val="22"/>
        </w:rPr>
      </w:pPr>
    </w:p>
    <w:p w:rsidR="00DD4E6D" w:rsidRDefault="00DD4E6D" w:rsidP="00DD4E6D">
      <w:pPr>
        <w:jc w:val="both"/>
        <w:rPr>
          <w:rFonts w:ascii="Arial" w:hAnsi="Arial" w:cs="Arial"/>
          <w:b/>
          <w:i/>
          <w:szCs w:val="22"/>
        </w:rPr>
      </w:pPr>
    </w:p>
    <w:p w:rsidR="00DD4E6D" w:rsidRDefault="00DD4E6D" w:rsidP="00DD4E6D">
      <w:pPr>
        <w:jc w:val="both"/>
        <w:rPr>
          <w:rFonts w:ascii="Arial" w:hAnsi="Arial" w:cs="Arial"/>
          <w:b/>
          <w:i/>
          <w:szCs w:val="22"/>
        </w:rPr>
      </w:pPr>
    </w:p>
    <w:p w:rsidR="00DD4E6D" w:rsidRDefault="00DD4E6D" w:rsidP="00DD4E6D">
      <w:pPr>
        <w:jc w:val="both"/>
        <w:rPr>
          <w:rFonts w:ascii="Arial" w:hAnsi="Arial" w:cs="Arial"/>
          <w:b/>
          <w:i/>
          <w:szCs w:val="22"/>
        </w:rPr>
      </w:pPr>
    </w:p>
    <w:p w:rsidR="00DD4E6D" w:rsidRDefault="00DD4E6D" w:rsidP="00DD4E6D">
      <w:pPr>
        <w:numPr>
          <w:ilvl w:val="0"/>
          <w:numId w:val="1"/>
        </w:numPr>
        <w:spacing w:line="480" w:lineRule="auto"/>
        <w:ind w:hanging="720"/>
        <w:jc w:val="both"/>
        <w:rPr>
          <w:rFonts w:ascii="Arial" w:hAnsi="Arial" w:cs="Arial"/>
          <w:b/>
          <w:szCs w:val="22"/>
        </w:rPr>
      </w:pPr>
      <w:r>
        <w:rPr>
          <w:rFonts w:ascii="Arial" w:hAnsi="Arial" w:cs="Arial"/>
          <w:b/>
          <w:szCs w:val="22"/>
        </w:rPr>
        <w:t>Introduction</w:t>
      </w:r>
    </w:p>
    <w:p w:rsidR="00DD4E6D" w:rsidRDefault="00DD4E6D" w:rsidP="00DD4E6D">
      <w:pPr>
        <w:spacing w:line="480" w:lineRule="auto"/>
        <w:ind w:hanging="720"/>
        <w:jc w:val="both"/>
        <w:rPr>
          <w:rFonts w:ascii="Arial" w:hAnsi="Arial" w:cs="Arial"/>
          <w:b/>
          <w:szCs w:val="22"/>
        </w:rPr>
      </w:pPr>
    </w:p>
    <w:p w:rsidR="00DD4E6D" w:rsidRDefault="00DD4E6D" w:rsidP="00DD4E6D">
      <w:pPr>
        <w:numPr>
          <w:ilvl w:val="0"/>
          <w:numId w:val="1"/>
        </w:numPr>
        <w:spacing w:line="480" w:lineRule="auto"/>
        <w:ind w:hanging="720"/>
        <w:jc w:val="both"/>
        <w:rPr>
          <w:rFonts w:ascii="Arial" w:hAnsi="Arial" w:cs="Arial"/>
          <w:b/>
          <w:szCs w:val="22"/>
        </w:rPr>
      </w:pPr>
      <w:r>
        <w:rPr>
          <w:rFonts w:ascii="Arial" w:hAnsi="Arial" w:cs="Arial"/>
          <w:b/>
          <w:szCs w:val="22"/>
        </w:rPr>
        <w:t>About our School</w:t>
      </w:r>
    </w:p>
    <w:p w:rsidR="00DD4E6D" w:rsidRDefault="00DD4E6D" w:rsidP="00DD4E6D">
      <w:pPr>
        <w:spacing w:line="480" w:lineRule="auto"/>
        <w:ind w:hanging="720"/>
        <w:jc w:val="both"/>
        <w:rPr>
          <w:rFonts w:ascii="Arial" w:hAnsi="Arial" w:cs="Arial"/>
          <w:b/>
          <w:szCs w:val="22"/>
        </w:rPr>
      </w:pPr>
    </w:p>
    <w:p w:rsidR="00DD4E6D" w:rsidRDefault="00DD4E6D" w:rsidP="00DD4E6D">
      <w:pPr>
        <w:numPr>
          <w:ilvl w:val="0"/>
          <w:numId w:val="1"/>
        </w:numPr>
        <w:spacing w:line="480" w:lineRule="auto"/>
        <w:ind w:hanging="720"/>
        <w:jc w:val="both"/>
        <w:rPr>
          <w:rFonts w:ascii="Arial" w:hAnsi="Arial" w:cs="Arial"/>
          <w:b/>
          <w:szCs w:val="22"/>
        </w:rPr>
      </w:pPr>
      <w:r>
        <w:rPr>
          <w:rFonts w:ascii="Arial" w:hAnsi="Arial" w:cs="Arial"/>
          <w:b/>
          <w:szCs w:val="22"/>
        </w:rPr>
        <w:t>Parental Involvement</w:t>
      </w:r>
    </w:p>
    <w:p w:rsidR="00DD4E6D" w:rsidRDefault="00DD4E6D" w:rsidP="00DD4E6D">
      <w:pPr>
        <w:spacing w:line="480" w:lineRule="auto"/>
        <w:ind w:hanging="720"/>
        <w:jc w:val="both"/>
        <w:rPr>
          <w:rFonts w:ascii="Arial" w:hAnsi="Arial" w:cs="Arial"/>
          <w:b/>
          <w:szCs w:val="22"/>
        </w:rPr>
      </w:pPr>
    </w:p>
    <w:p w:rsidR="00DD4E6D" w:rsidRDefault="00DD4E6D" w:rsidP="00DD4E6D">
      <w:pPr>
        <w:numPr>
          <w:ilvl w:val="0"/>
          <w:numId w:val="1"/>
        </w:numPr>
        <w:spacing w:line="480" w:lineRule="auto"/>
        <w:ind w:hanging="720"/>
        <w:jc w:val="both"/>
        <w:rPr>
          <w:rFonts w:ascii="Arial" w:hAnsi="Arial" w:cs="Arial"/>
          <w:b/>
          <w:szCs w:val="22"/>
        </w:rPr>
      </w:pPr>
      <w:r>
        <w:rPr>
          <w:rFonts w:ascii="Arial" w:hAnsi="Arial" w:cs="Arial"/>
          <w:b/>
          <w:szCs w:val="22"/>
        </w:rPr>
        <w:t>School Ethos</w:t>
      </w:r>
    </w:p>
    <w:p w:rsidR="00DD4E6D" w:rsidRDefault="00DD4E6D" w:rsidP="00DD4E6D">
      <w:pPr>
        <w:spacing w:line="480" w:lineRule="auto"/>
        <w:ind w:hanging="720"/>
        <w:jc w:val="both"/>
        <w:rPr>
          <w:rFonts w:ascii="Arial" w:hAnsi="Arial" w:cs="Arial"/>
          <w:b/>
          <w:szCs w:val="22"/>
        </w:rPr>
      </w:pPr>
    </w:p>
    <w:p w:rsidR="00DD4E6D" w:rsidRDefault="00DD4E6D" w:rsidP="00DD4E6D">
      <w:pPr>
        <w:numPr>
          <w:ilvl w:val="0"/>
          <w:numId w:val="1"/>
        </w:numPr>
        <w:spacing w:line="480" w:lineRule="auto"/>
        <w:ind w:hanging="720"/>
        <w:jc w:val="both"/>
        <w:rPr>
          <w:rFonts w:ascii="Arial" w:hAnsi="Arial" w:cs="Arial"/>
          <w:b/>
          <w:szCs w:val="22"/>
        </w:rPr>
      </w:pPr>
      <w:r>
        <w:rPr>
          <w:rFonts w:ascii="Arial" w:hAnsi="Arial" w:cs="Arial"/>
          <w:b/>
          <w:szCs w:val="22"/>
        </w:rPr>
        <w:t>The Curriculum</w:t>
      </w:r>
    </w:p>
    <w:p w:rsidR="00DD4E6D" w:rsidRDefault="00DD4E6D" w:rsidP="00DD4E6D">
      <w:pPr>
        <w:spacing w:line="480" w:lineRule="auto"/>
        <w:ind w:hanging="720"/>
        <w:jc w:val="both"/>
        <w:rPr>
          <w:rFonts w:ascii="Arial" w:hAnsi="Arial" w:cs="Arial"/>
          <w:b/>
          <w:szCs w:val="22"/>
        </w:rPr>
      </w:pPr>
    </w:p>
    <w:p w:rsidR="00DD4E6D" w:rsidRDefault="00DD4E6D" w:rsidP="00DD4E6D">
      <w:pPr>
        <w:numPr>
          <w:ilvl w:val="0"/>
          <w:numId w:val="1"/>
        </w:numPr>
        <w:spacing w:line="480" w:lineRule="auto"/>
        <w:ind w:hanging="720"/>
        <w:jc w:val="both"/>
        <w:rPr>
          <w:rFonts w:ascii="Arial" w:hAnsi="Arial" w:cs="Arial"/>
          <w:b/>
          <w:szCs w:val="22"/>
        </w:rPr>
      </w:pPr>
      <w:r>
        <w:rPr>
          <w:rFonts w:ascii="Arial" w:hAnsi="Arial" w:cs="Arial"/>
          <w:b/>
          <w:szCs w:val="22"/>
        </w:rPr>
        <w:t>Assessment</w:t>
      </w:r>
    </w:p>
    <w:p w:rsidR="00DD4E6D" w:rsidRDefault="00DD4E6D" w:rsidP="00DD4E6D">
      <w:pPr>
        <w:spacing w:line="480" w:lineRule="auto"/>
        <w:ind w:hanging="720"/>
        <w:jc w:val="both"/>
        <w:rPr>
          <w:rFonts w:ascii="Arial" w:hAnsi="Arial" w:cs="Arial"/>
          <w:b/>
          <w:szCs w:val="22"/>
        </w:rPr>
      </w:pPr>
    </w:p>
    <w:p w:rsidR="00DD4E6D" w:rsidRDefault="00DD4E6D" w:rsidP="00DD4E6D">
      <w:pPr>
        <w:numPr>
          <w:ilvl w:val="0"/>
          <w:numId w:val="1"/>
        </w:numPr>
        <w:spacing w:line="480" w:lineRule="auto"/>
        <w:ind w:hanging="720"/>
        <w:jc w:val="both"/>
        <w:rPr>
          <w:rFonts w:ascii="Arial" w:hAnsi="Arial" w:cs="Arial"/>
          <w:b/>
          <w:szCs w:val="22"/>
        </w:rPr>
      </w:pPr>
      <w:r>
        <w:rPr>
          <w:rFonts w:ascii="Arial" w:hAnsi="Arial" w:cs="Arial"/>
          <w:b/>
          <w:szCs w:val="22"/>
        </w:rPr>
        <w:t>Reporting</w:t>
      </w:r>
    </w:p>
    <w:p w:rsidR="00DD4E6D" w:rsidRDefault="00DD4E6D" w:rsidP="00DD4E6D">
      <w:pPr>
        <w:spacing w:line="480" w:lineRule="auto"/>
        <w:ind w:hanging="720"/>
        <w:jc w:val="both"/>
        <w:rPr>
          <w:rFonts w:ascii="Arial" w:hAnsi="Arial" w:cs="Arial"/>
          <w:b/>
          <w:szCs w:val="22"/>
        </w:rPr>
      </w:pPr>
    </w:p>
    <w:p w:rsidR="00DD4E6D" w:rsidRDefault="00DD4E6D" w:rsidP="00DD4E6D">
      <w:pPr>
        <w:numPr>
          <w:ilvl w:val="0"/>
          <w:numId w:val="1"/>
        </w:numPr>
        <w:spacing w:line="480" w:lineRule="auto"/>
        <w:ind w:hanging="720"/>
        <w:jc w:val="both"/>
        <w:rPr>
          <w:rFonts w:ascii="Arial" w:hAnsi="Arial" w:cs="Arial"/>
          <w:b/>
          <w:szCs w:val="22"/>
        </w:rPr>
      </w:pPr>
      <w:r>
        <w:rPr>
          <w:rFonts w:ascii="Arial" w:hAnsi="Arial" w:cs="Arial"/>
          <w:b/>
          <w:szCs w:val="22"/>
        </w:rPr>
        <w:t>Transitions</w:t>
      </w:r>
    </w:p>
    <w:p w:rsidR="00DD4E6D" w:rsidRDefault="00DD4E6D" w:rsidP="00DD4E6D">
      <w:pPr>
        <w:spacing w:line="480" w:lineRule="auto"/>
        <w:ind w:hanging="720"/>
        <w:jc w:val="both"/>
        <w:rPr>
          <w:rFonts w:ascii="Arial" w:hAnsi="Arial" w:cs="Arial"/>
          <w:b/>
          <w:szCs w:val="22"/>
        </w:rPr>
      </w:pPr>
    </w:p>
    <w:p w:rsidR="00DD4E6D" w:rsidRDefault="00DD4E6D" w:rsidP="00DD4E6D">
      <w:pPr>
        <w:numPr>
          <w:ilvl w:val="0"/>
          <w:numId w:val="1"/>
        </w:numPr>
        <w:spacing w:line="480" w:lineRule="auto"/>
        <w:ind w:hanging="720"/>
        <w:jc w:val="both"/>
        <w:rPr>
          <w:rFonts w:ascii="Arial" w:hAnsi="Arial" w:cs="Arial"/>
          <w:b/>
          <w:szCs w:val="22"/>
        </w:rPr>
      </w:pPr>
      <w:r>
        <w:rPr>
          <w:rFonts w:ascii="Arial" w:hAnsi="Arial" w:cs="Arial"/>
          <w:b/>
          <w:szCs w:val="22"/>
        </w:rPr>
        <w:t>Support for Pupils (Additional Support Needs)</w:t>
      </w:r>
    </w:p>
    <w:p w:rsidR="00DD4E6D" w:rsidRDefault="00DD4E6D" w:rsidP="00DD4E6D">
      <w:pPr>
        <w:spacing w:line="480" w:lineRule="auto"/>
        <w:ind w:hanging="720"/>
        <w:jc w:val="both"/>
        <w:rPr>
          <w:rFonts w:ascii="Arial" w:hAnsi="Arial" w:cs="Arial"/>
          <w:b/>
          <w:szCs w:val="22"/>
        </w:rPr>
      </w:pPr>
    </w:p>
    <w:p w:rsidR="00DD4E6D" w:rsidRDefault="00DD4E6D" w:rsidP="00DD4E6D">
      <w:pPr>
        <w:numPr>
          <w:ilvl w:val="0"/>
          <w:numId w:val="1"/>
        </w:numPr>
        <w:spacing w:line="480" w:lineRule="auto"/>
        <w:ind w:hanging="720"/>
        <w:jc w:val="both"/>
        <w:rPr>
          <w:rFonts w:ascii="Arial" w:hAnsi="Arial" w:cs="Arial"/>
          <w:b/>
          <w:szCs w:val="22"/>
        </w:rPr>
      </w:pPr>
      <w:r>
        <w:rPr>
          <w:rFonts w:ascii="Arial" w:hAnsi="Arial" w:cs="Arial"/>
          <w:b/>
          <w:szCs w:val="22"/>
        </w:rPr>
        <w:t>School Improvement</w:t>
      </w:r>
    </w:p>
    <w:p w:rsidR="00DD4E6D" w:rsidRDefault="00DD4E6D" w:rsidP="00DD4E6D">
      <w:pPr>
        <w:spacing w:line="480" w:lineRule="auto"/>
        <w:ind w:hanging="720"/>
        <w:jc w:val="both"/>
        <w:rPr>
          <w:rFonts w:ascii="Arial" w:hAnsi="Arial" w:cs="Arial"/>
          <w:b/>
          <w:szCs w:val="22"/>
        </w:rPr>
      </w:pPr>
    </w:p>
    <w:p w:rsidR="00DD4E6D" w:rsidRDefault="00DD4E6D" w:rsidP="00DD4E6D">
      <w:pPr>
        <w:numPr>
          <w:ilvl w:val="0"/>
          <w:numId w:val="1"/>
        </w:numPr>
        <w:spacing w:line="480" w:lineRule="auto"/>
        <w:ind w:hanging="720"/>
        <w:jc w:val="both"/>
        <w:rPr>
          <w:rFonts w:ascii="Arial" w:hAnsi="Arial" w:cs="Arial"/>
          <w:b/>
          <w:szCs w:val="22"/>
        </w:rPr>
      </w:pPr>
      <w:r>
        <w:rPr>
          <w:rFonts w:ascii="Arial" w:hAnsi="Arial" w:cs="Arial"/>
          <w:b/>
          <w:szCs w:val="22"/>
        </w:rPr>
        <w:t>School Policies and Practical Information</w:t>
      </w:r>
    </w:p>
    <w:p w:rsidR="00DD4E6D" w:rsidRDefault="00DD4E6D" w:rsidP="00DD4E6D">
      <w:pPr>
        <w:spacing w:line="480" w:lineRule="auto"/>
        <w:jc w:val="both"/>
        <w:rPr>
          <w:rFonts w:ascii="Arial" w:hAnsi="Arial" w:cs="Arial"/>
          <w:b/>
          <w:szCs w:val="22"/>
        </w:rPr>
      </w:pPr>
    </w:p>
    <w:p w:rsidR="007A66F5" w:rsidRDefault="007A66F5" w:rsidP="007A66F5">
      <w:pPr>
        <w:rPr>
          <w:rFonts w:ascii="Arial" w:hAnsi="Arial" w:cs="Arial"/>
          <w:szCs w:val="22"/>
        </w:rPr>
      </w:pPr>
      <w:r w:rsidRPr="005E7560">
        <w:rPr>
          <w:rFonts w:ascii="Arial" w:hAnsi="Arial" w:cs="Arial"/>
          <w:szCs w:val="22"/>
        </w:rPr>
        <w:t>If you need this information in another language or format, please contact us to discuss how we can best meet your needs.  </w:t>
      </w:r>
      <w:r w:rsidRPr="005E7560">
        <w:rPr>
          <w:rFonts w:ascii="Arial" w:hAnsi="Arial" w:cs="Arial"/>
          <w:szCs w:val="22"/>
        </w:rPr>
        <w:br/>
        <w:t xml:space="preserve">Phone: </w:t>
      </w:r>
      <w:r>
        <w:rPr>
          <w:rFonts w:ascii="Arial" w:hAnsi="Arial" w:cs="Arial"/>
          <w:szCs w:val="22"/>
        </w:rPr>
        <w:t xml:space="preserve">01698 </w:t>
      </w:r>
      <w:proofErr w:type="gramStart"/>
      <w:r>
        <w:rPr>
          <w:rFonts w:ascii="Arial" w:hAnsi="Arial" w:cs="Arial"/>
          <w:szCs w:val="22"/>
        </w:rPr>
        <w:t>454545</w:t>
      </w:r>
      <w:r w:rsidRPr="005E7560">
        <w:rPr>
          <w:rFonts w:ascii="Arial" w:hAnsi="Arial" w:cs="Arial"/>
          <w:szCs w:val="22"/>
        </w:rPr>
        <w:t xml:space="preserve">  Email</w:t>
      </w:r>
      <w:proofErr w:type="gramEnd"/>
      <w:r w:rsidRPr="005E7560">
        <w:rPr>
          <w:rFonts w:ascii="Arial" w:hAnsi="Arial" w:cs="Arial"/>
          <w:szCs w:val="22"/>
        </w:rPr>
        <w:t xml:space="preserve">: </w:t>
      </w:r>
      <w:hyperlink r:id="rId10" w:history="1">
        <w:r w:rsidRPr="00D657BD">
          <w:rPr>
            <w:rStyle w:val="Hyperlink"/>
            <w:rFonts w:ascii="Arial" w:hAnsi="Arial" w:cs="Arial"/>
            <w:szCs w:val="22"/>
          </w:rPr>
          <w:t>education@southlanarkshire.gov.uk</w:t>
        </w:r>
      </w:hyperlink>
      <w:r>
        <w:rPr>
          <w:rFonts w:ascii="Arial" w:hAnsi="Arial" w:cs="Arial"/>
          <w:szCs w:val="22"/>
        </w:rPr>
        <w:t>.</w:t>
      </w:r>
    </w:p>
    <w:p w:rsidR="007A66F5" w:rsidRDefault="007A66F5" w:rsidP="007A66F5">
      <w:pPr>
        <w:rPr>
          <w:rFonts w:ascii="Arial" w:hAnsi="Arial" w:cs="Arial"/>
          <w:szCs w:val="22"/>
        </w:rPr>
      </w:pPr>
    </w:p>
    <w:p w:rsidR="00302989" w:rsidRDefault="00302989"/>
    <w:p w:rsidR="00DD4E6D" w:rsidRDefault="00DD4E6D"/>
    <w:p w:rsidR="00DD4E6D" w:rsidRDefault="00DD4E6D"/>
    <w:p w:rsidR="00DD4E6D" w:rsidRDefault="00DD4E6D"/>
    <w:p w:rsidR="000B4E27" w:rsidRDefault="000B4E27"/>
    <w:p w:rsidR="000B4E27" w:rsidRDefault="000B4E27"/>
    <w:p w:rsidR="00281D9F" w:rsidRDefault="00281D9F"/>
    <w:p w:rsidR="00281D9F" w:rsidRDefault="00281D9F"/>
    <w:p w:rsidR="00281D9F" w:rsidRDefault="00281D9F">
      <w:r>
        <w:rPr>
          <w:noProof/>
        </w:rPr>
        <w:drawing>
          <wp:anchor distT="0" distB="0" distL="114300" distR="114300" simplePos="0" relativeHeight="251676672" behindDoc="0" locked="0" layoutInCell="1" allowOverlap="1">
            <wp:simplePos x="0" y="0"/>
            <wp:positionH relativeFrom="margin">
              <wp:posOffset>2257425</wp:posOffset>
            </wp:positionH>
            <wp:positionV relativeFrom="margin">
              <wp:posOffset>518795</wp:posOffset>
            </wp:positionV>
            <wp:extent cx="1458595" cy="1409700"/>
            <wp:effectExtent l="19050" t="0" r="8255" b="0"/>
            <wp:wrapNone/>
            <wp:docPr id="3" name="Picture 7" descr="glassford badge medium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lassford badge medium transparent"/>
                    <pic:cNvPicPr>
                      <a:picLocks noChangeAspect="1" noChangeArrowheads="1"/>
                    </pic:cNvPicPr>
                  </pic:nvPicPr>
                  <pic:blipFill>
                    <a:blip r:embed="rId9" cstate="print"/>
                    <a:srcRect/>
                    <a:stretch>
                      <a:fillRect/>
                    </a:stretch>
                  </pic:blipFill>
                  <pic:spPr bwMode="auto">
                    <a:xfrm>
                      <a:off x="0" y="0"/>
                      <a:ext cx="1458595" cy="1409700"/>
                    </a:xfrm>
                    <a:prstGeom prst="rect">
                      <a:avLst/>
                    </a:prstGeom>
                    <a:noFill/>
                    <a:ln w="9525">
                      <a:noFill/>
                      <a:miter lim="800000"/>
                      <a:headEnd/>
                      <a:tailEnd/>
                    </a:ln>
                  </pic:spPr>
                </pic:pic>
              </a:graphicData>
            </a:graphic>
          </wp:anchor>
        </w:drawing>
      </w:r>
    </w:p>
    <w:p w:rsidR="00281D9F" w:rsidRDefault="00281D9F"/>
    <w:p w:rsidR="00281D9F" w:rsidRDefault="00281D9F"/>
    <w:p w:rsidR="00DD4E6D" w:rsidRDefault="00DD4E6D"/>
    <w:p w:rsidR="00C6449B" w:rsidRDefault="00C6449B" w:rsidP="00C6449B">
      <w:pPr>
        <w:pStyle w:val="NoSpacing"/>
        <w:tabs>
          <w:tab w:val="left" w:pos="7845"/>
        </w:tabs>
        <w:rPr>
          <w:rFonts w:ascii="Arial" w:hAnsi="Arial" w:cs="Arial"/>
        </w:rPr>
      </w:pPr>
      <w:r>
        <w:rPr>
          <w:rFonts w:ascii="Arial" w:hAnsi="Arial" w:cs="Arial"/>
        </w:rPr>
        <w:tab/>
      </w:r>
    </w:p>
    <w:p w:rsidR="00C6449B" w:rsidRDefault="00C6449B" w:rsidP="00C6449B">
      <w:pPr>
        <w:pStyle w:val="NoSpacing"/>
        <w:rPr>
          <w:rFonts w:ascii="Arial" w:hAnsi="Arial" w:cs="Arial"/>
        </w:rPr>
      </w:pPr>
    </w:p>
    <w:p w:rsidR="00C6449B" w:rsidRDefault="00C6449B" w:rsidP="00C6449B">
      <w:pPr>
        <w:pStyle w:val="NoSpacing"/>
        <w:rPr>
          <w:rFonts w:ascii="Arial" w:hAnsi="Arial" w:cs="Arial"/>
        </w:rPr>
      </w:pPr>
    </w:p>
    <w:p w:rsidR="00C6449B" w:rsidRDefault="00C6449B" w:rsidP="00C6449B">
      <w:pPr>
        <w:pStyle w:val="NoSpacing"/>
        <w:rPr>
          <w:rFonts w:ascii="Arial" w:hAnsi="Arial" w:cs="Arial"/>
        </w:rPr>
      </w:pPr>
    </w:p>
    <w:p w:rsidR="0034333C" w:rsidRDefault="0034333C" w:rsidP="00C6449B">
      <w:pPr>
        <w:pStyle w:val="NoSpacing"/>
        <w:rPr>
          <w:rFonts w:ascii="Arial" w:hAnsi="Arial" w:cs="Arial"/>
        </w:rPr>
      </w:pPr>
    </w:p>
    <w:p w:rsidR="003F7037" w:rsidRDefault="003F7037" w:rsidP="00C6449B">
      <w:pPr>
        <w:pStyle w:val="NoSpacing"/>
        <w:rPr>
          <w:rFonts w:ascii="Arial" w:hAnsi="Arial" w:cs="Arial"/>
        </w:rPr>
      </w:pPr>
    </w:p>
    <w:p w:rsidR="003F7037" w:rsidRDefault="003F7037" w:rsidP="00C6449B">
      <w:pPr>
        <w:pStyle w:val="NoSpacing"/>
        <w:rPr>
          <w:rFonts w:ascii="Arial" w:hAnsi="Arial" w:cs="Arial"/>
        </w:rPr>
      </w:pPr>
    </w:p>
    <w:p w:rsidR="000E33F0" w:rsidRDefault="000E33F0" w:rsidP="00C6449B">
      <w:pPr>
        <w:pStyle w:val="NoSpacing"/>
        <w:rPr>
          <w:rFonts w:ascii="Arial" w:hAnsi="Arial" w:cs="Arial"/>
        </w:rPr>
      </w:pPr>
    </w:p>
    <w:p w:rsidR="000E33F0" w:rsidRDefault="000E33F0" w:rsidP="00C6449B">
      <w:pPr>
        <w:pStyle w:val="NoSpacing"/>
        <w:rPr>
          <w:rFonts w:ascii="Arial" w:hAnsi="Arial" w:cs="Arial"/>
        </w:rPr>
      </w:pPr>
    </w:p>
    <w:p w:rsidR="00C6449B" w:rsidRPr="00C6449B" w:rsidRDefault="0034333C" w:rsidP="00C6449B">
      <w:pPr>
        <w:pStyle w:val="NoSpacing"/>
        <w:rPr>
          <w:rFonts w:ascii="Arial" w:hAnsi="Arial" w:cs="Arial"/>
        </w:rPr>
      </w:pPr>
      <w:r>
        <w:rPr>
          <w:rFonts w:ascii="Arial" w:hAnsi="Arial" w:cs="Arial"/>
        </w:rPr>
        <w:t>Dear Parent / Carer</w:t>
      </w:r>
    </w:p>
    <w:p w:rsidR="00C6449B" w:rsidRPr="00C6449B" w:rsidRDefault="00C6449B" w:rsidP="00C6449B">
      <w:pPr>
        <w:pStyle w:val="NoSpacing"/>
        <w:rPr>
          <w:rFonts w:ascii="Arial" w:hAnsi="Arial" w:cs="Arial"/>
        </w:rPr>
      </w:pPr>
    </w:p>
    <w:p w:rsidR="00C6449B" w:rsidRPr="00C6449B" w:rsidRDefault="00C6449B" w:rsidP="00C6449B">
      <w:pPr>
        <w:pStyle w:val="NoSpacing"/>
        <w:rPr>
          <w:rFonts w:ascii="Arial" w:hAnsi="Arial" w:cs="Arial"/>
          <w:i/>
          <w:iCs/>
        </w:rPr>
      </w:pPr>
      <w:r w:rsidRPr="00C6449B">
        <w:rPr>
          <w:rFonts w:ascii="Arial" w:hAnsi="Arial" w:cs="Arial"/>
        </w:rPr>
        <w:t>Welcome to Glassford Primary. In this handbook we hope to give you an insight into the organisation of the school and try to answer many of the questions, which you may have</w:t>
      </w:r>
      <w:r w:rsidRPr="00C6449B">
        <w:rPr>
          <w:rFonts w:ascii="Arial" w:hAnsi="Arial" w:cs="Arial"/>
          <w:i/>
          <w:iCs/>
        </w:rPr>
        <w:t>.</w:t>
      </w:r>
    </w:p>
    <w:p w:rsidR="00C6449B" w:rsidRPr="00C6449B" w:rsidRDefault="00C6449B" w:rsidP="00C6449B">
      <w:pPr>
        <w:pStyle w:val="NoSpacing"/>
        <w:rPr>
          <w:rFonts w:ascii="Arial" w:hAnsi="Arial" w:cs="Arial"/>
          <w:i/>
          <w:iCs/>
        </w:rPr>
      </w:pPr>
    </w:p>
    <w:p w:rsidR="00C6449B" w:rsidRPr="00C6449B" w:rsidRDefault="00C6449B" w:rsidP="00C6449B">
      <w:pPr>
        <w:pStyle w:val="NoSpacing"/>
        <w:rPr>
          <w:rFonts w:ascii="Arial" w:hAnsi="Arial" w:cs="Arial"/>
        </w:rPr>
      </w:pPr>
      <w:r w:rsidRPr="00C6449B">
        <w:rPr>
          <w:rFonts w:ascii="Arial" w:hAnsi="Arial" w:cs="Arial"/>
        </w:rPr>
        <w:t>We also seek to ensure that all children are given the opportunity to develop their knowledge and understanding, to develop their skills, to foster their personal and social development and to help prepare them for a purposeful life in the community. We endeavour to cater for the needs of all and recognise the special aptitude and interest of individuals. We seek to encourage self-discipline and a sense of responsibility in our pupils so that as they mature they become increasingly responsible for their own work. We seek to encourage the children to develop a healthy lifestyle with an appreciation and respect for the world around them.</w:t>
      </w:r>
    </w:p>
    <w:p w:rsidR="00C6449B" w:rsidRPr="00C6449B" w:rsidRDefault="00C6449B" w:rsidP="00C6449B">
      <w:pPr>
        <w:pStyle w:val="NoSpacing"/>
        <w:rPr>
          <w:rFonts w:ascii="Arial" w:hAnsi="Arial" w:cs="Arial"/>
        </w:rPr>
      </w:pPr>
    </w:p>
    <w:p w:rsidR="00C6449B" w:rsidRPr="00C6449B" w:rsidRDefault="00C6449B" w:rsidP="00C6449B">
      <w:pPr>
        <w:pStyle w:val="NoSpacing"/>
        <w:rPr>
          <w:rFonts w:ascii="Arial" w:hAnsi="Arial" w:cs="Arial"/>
        </w:rPr>
      </w:pPr>
      <w:r w:rsidRPr="00C6449B">
        <w:rPr>
          <w:rFonts w:ascii="Arial" w:hAnsi="Arial" w:cs="Arial"/>
        </w:rPr>
        <w:t>It is important that our pupils enjoy and benefit from their years in Glassford Primary and to achieve this it is essential that parents, all staff and pupils work in co-operation with each other. There are parents’ evenings when you can speak to your child’s teacher, but you are also welcome to contact the school, at any time, to talk over any issues, which you feel are important to your child’s education.</w:t>
      </w:r>
    </w:p>
    <w:p w:rsidR="00C6449B" w:rsidRPr="00C6449B" w:rsidRDefault="00C6449B" w:rsidP="00C6449B">
      <w:pPr>
        <w:pStyle w:val="NoSpacing"/>
        <w:rPr>
          <w:rFonts w:ascii="Arial" w:hAnsi="Arial" w:cs="Arial"/>
        </w:rPr>
      </w:pPr>
    </w:p>
    <w:p w:rsidR="00C6449B" w:rsidRPr="00C6449B" w:rsidRDefault="00C6449B" w:rsidP="00C6449B">
      <w:pPr>
        <w:pStyle w:val="NoSpacing"/>
        <w:rPr>
          <w:rFonts w:ascii="Arial" w:hAnsi="Arial" w:cs="Arial"/>
        </w:rPr>
      </w:pPr>
      <w:r w:rsidRPr="00C6449B">
        <w:rPr>
          <w:rFonts w:ascii="Arial" w:hAnsi="Arial" w:cs="Arial"/>
        </w:rPr>
        <w:tab/>
        <w:t>I trust that you will find this handbook useful and hope that we can work together to see that your child finds that being at Glassford Primary is both a worthwhile and enjoyable experience.</w:t>
      </w:r>
    </w:p>
    <w:p w:rsidR="00C6449B" w:rsidRPr="00C6449B" w:rsidRDefault="00C6449B" w:rsidP="00C6449B">
      <w:pPr>
        <w:pStyle w:val="NoSpacing"/>
        <w:rPr>
          <w:rFonts w:ascii="Arial" w:hAnsi="Arial" w:cs="Arial"/>
        </w:rPr>
      </w:pPr>
    </w:p>
    <w:p w:rsidR="00C6449B" w:rsidRPr="00C6449B" w:rsidRDefault="00C6449B" w:rsidP="00C6449B">
      <w:pPr>
        <w:pStyle w:val="NoSpacing"/>
        <w:rPr>
          <w:rFonts w:ascii="Arial" w:hAnsi="Arial" w:cs="Arial"/>
        </w:rPr>
      </w:pPr>
      <w:r w:rsidRPr="00C6449B">
        <w:rPr>
          <w:rFonts w:ascii="Arial" w:hAnsi="Arial" w:cs="Arial"/>
        </w:rPr>
        <w:t>Yours sincerely</w:t>
      </w:r>
    </w:p>
    <w:p w:rsidR="00C6449B" w:rsidRPr="00C6449B" w:rsidRDefault="00C6449B" w:rsidP="00C6449B">
      <w:pPr>
        <w:pStyle w:val="NoSpacing"/>
        <w:rPr>
          <w:rFonts w:ascii="Arial" w:hAnsi="Arial" w:cs="Arial"/>
        </w:rPr>
      </w:pPr>
    </w:p>
    <w:p w:rsidR="00C6449B" w:rsidRPr="00C6449B" w:rsidRDefault="00C6449B" w:rsidP="00C6449B">
      <w:pPr>
        <w:pStyle w:val="NoSpacing"/>
        <w:rPr>
          <w:rFonts w:ascii="Lucida Handwriting" w:hAnsi="Lucida Handwriting" w:cs="Arial"/>
          <w:sz w:val="28"/>
          <w:szCs w:val="28"/>
        </w:rPr>
      </w:pPr>
      <w:r w:rsidRPr="00C6449B">
        <w:rPr>
          <w:rFonts w:ascii="Arial" w:hAnsi="Arial" w:cs="Arial"/>
        </w:rPr>
        <w:tab/>
      </w:r>
      <w:r w:rsidRPr="00C6449B">
        <w:rPr>
          <w:rFonts w:ascii="Lucida Handwriting" w:hAnsi="Lucida Handwriting" w:cs="Arial"/>
          <w:sz w:val="28"/>
          <w:szCs w:val="28"/>
        </w:rPr>
        <w:t>Audrey Donnelly</w:t>
      </w:r>
    </w:p>
    <w:p w:rsidR="00C6449B" w:rsidRPr="00C6449B" w:rsidRDefault="00C6449B" w:rsidP="00C6449B">
      <w:pPr>
        <w:pStyle w:val="NoSpacing"/>
        <w:rPr>
          <w:rFonts w:ascii="Arial" w:hAnsi="Arial" w:cs="Arial"/>
        </w:rPr>
      </w:pPr>
    </w:p>
    <w:p w:rsidR="00C6449B" w:rsidRPr="00C6449B" w:rsidRDefault="00C6449B" w:rsidP="00C6449B">
      <w:pPr>
        <w:pStyle w:val="NoSpacing"/>
        <w:rPr>
          <w:rFonts w:ascii="Arial" w:hAnsi="Arial" w:cs="Arial"/>
        </w:rPr>
      </w:pPr>
      <w:r w:rsidRPr="00C6449B">
        <w:rPr>
          <w:rFonts w:ascii="Arial" w:hAnsi="Arial" w:cs="Arial"/>
        </w:rPr>
        <w:t>Audrey Donnelly</w:t>
      </w:r>
    </w:p>
    <w:p w:rsidR="003F7037" w:rsidRDefault="00C6449B" w:rsidP="003F7037">
      <w:pPr>
        <w:pStyle w:val="NoSpacing"/>
        <w:rPr>
          <w:rFonts w:ascii="Arial" w:hAnsi="Arial" w:cs="Arial"/>
        </w:rPr>
      </w:pPr>
      <w:r w:rsidRPr="00C6449B">
        <w:rPr>
          <w:rFonts w:ascii="Arial" w:hAnsi="Arial" w:cs="Arial"/>
        </w:rPr>
        <w:t>Head Teacher</w:t>
      </w:r>
    </w:p>
    <w:p w:rsidR="00DD4E6D" w:rsidRDefault="00DD4E6D">
      <w:pPr>
        <w:rPr>
          <w:rFonts w:ascii="Arial" w:hAnsi="Arial" w:cs="Arial"/>
        </w:rPr>
      </w:pPr>
    </w:p>
    <w:p w:rsidR="0034333C" w:rsidRDefault="0034333C"/>
    <w:p w:rsidR="003F7037" w:rsidRDefault="003F7037"/>
    <w:p w:rsidR="00B43988" w:rsidRDefault="00B43988"/>
    <w:p w:rsidR="00346D99" w:rsidRDefault="00346D99"/>
    <w:p w:rsidR="00346D99" w:rsidRDefault="00346D99"/>
    <w:p w:rsidR="00346D99" w:rsidRDefault="00346D99"/>
    <w:p w:rsidR="00346D99" w:rsidRDefault="00346D99"/>
    <w:p w:rsidR="00346D99" w:rsidRDefault="00346D99"/>
    <w:p w:rsidR="00346D99" w:rsidRDefault="00346D99"/>
    <w:p w:rsidR="00346D99" w:rsidRDefault="00346D99"/>
    <w:p w:rsidR="00346D99" w:rsidRDefault="00346D99"/>
    <w:p w:rsidR="00346D99" w:rsidRDefault="00346D99"/>
    <w:p w:rsidR="007C18E9" w:rsidRDefault="007C18E9"/>
    <w:p w:rsidR="00EC3728" w:rsidRPr="00EC3728" w:rsidRDefault="008C1597" w:rsidP="00EC3728">
      <w:pPr>
        <w:numPr>
          <w:ilvl w:val="0"/>
          <w:numId w:val="19"/>
        </w:numPr>
        <w:tabs>
          <w:tab w:val="left" w:pos="709"/>
        </w:tabs>
        <w:ind w:left="709" w:hanging="709"/>
        <w:rPr>
          <w:rStyle w:val="Handbookheader"/>
          <w:sz w:val="28"/>
          <w:szCs w:val="28"/>
        </w:rPr>
      </w:pPr>
      <w:r>
        <w:rPr>
          <w:rStyle w:val="Handbookheader"/>
          <w:sz w:val="28"/>
          <w:szCs w:val="28"/>
        </w:rPr>
        <w:lastRenderedPageBreak/>
        <w:t>Introduction by the Head T</w:t>
      </w:r>
      <w:r w:rsidR="00EC3728" w:rsidRPr="00EC3728">
        <w:rPr>
          <w:rStyle w:val="Handbookheader"/>
          <w:sz w:val="28"/>
          <w:szCs w:val="28"/>
        </w:rPr>
        <w:t>eacher</w:t>
      </w:r>
    </w:p>
    <w:p w:rsidR="003F7037" w:rsidRDefault="003F7037"/>
    <w:p w:rsidR="00DD4E6D" w:rsidRPr="009968AD" w:rsidRDefault="005C5D63">
      <w:pPr>
        <w:rPr>
          <w:rFonts w:ascii="Arial" w:hAnsi="Arial" w:cs="Arial"/>
          <w:b/>
        </w:rPr>
      </w:pPr>
      <w:r w:rsidRPr="009968AD">
        <w:rPr>
          <w:rFonts w:ascii="Arial" w:hAnsi="Arial" w:cs="Arial"/>
          <w:b/>
        </w:rPr>
        <w:t xml:space="preserve">Mission Statement </w:t>
      </w:r>
    </w:p>
    <w:p w:rsidR="005C5D63" w:rsidRDefault="005C5D63">
      <w:pPr>
        <w:rPr>
          <w:rFonts w:ascii="Arial" w:hAnsi="Arial" w:cs="Arial"/>
        </w:rPr>
      </w:pPr>
    </w:p>
    <w:p w:rsidR="005C5D63" w:rsidRDefault="005C5D63">
      <w:pPr>
        <w:rPr>
          <w:rFonts w:ascii="Arial" w:hAnsi="Arial" w:cs="Arial"/>
        </w:rPr>
      </w:pPr>
      <w:r>
        <w:rPr>
          <w:rFonts w:ascii="Arial" w:hAnsi="Arial" w:cs="Arial"/>
        </w:rPr>
        <w:t>Glassford Primary</w:t>
      </w:r>
      <w:r w:rsidR="00493427">
        <w:rPr>
          <w:rFonts w:ascii="Arial" w:hAnsi="Arial" w:cs="Arial"/>
        </w:rPr>
        <w:t xml:space="preserve"> School aims to provide quality teaching and learning for all our pupils, delivering a Curriculum for Excellence for the development of the whole child in a safe, happy, caring and simulating </w:t>
      </w:r>
      <w:r w:rsidR="009968AD">
        <w:rPr>
          <w:rFonts w:ascii="Arial" w:hAnsi="Arial" w:cs="Arial"/>
        </w:rPr>
        <w:t>environment in order to ensure successful learners, confident individuals, responsible citizens and effective contributors within our school and our local community.</w:t>
      </w:r>
    </w:p>
    <w:p w:rsidR="009968AD" w:rsidRDefault="009968AD">
      <w:pPr>
        <w:rPr>
          <w:rFonts w:ascii="Arial" w:hAnsi="Arial" w:cs="Arial"/>
        </w:rPr>
      </w:pPr>
    </w:p>
    <w:p w:rsidR="009968AD" w:rsidRPr="009968AD" w:rsidRDefault="009968AD">
      <w:pPr>
        <w:rPr>
          <w:rFonts w:ascii="Arial" w:hAnsi="Arial" w:cs="Arial"/>
          <w:b/>
        </w:rPr>
      </w:pPr>
      <w:r w:rsidRPr="009968AD">
        <w:rPr>
          <w:rFonts w:ascii="Arial" w:hAnsi="Arial" w:cs="Arial"/>
          <w:b/>
        </w:rPr>
        <w:t>Our Local Authority – South Lanarkshire Council</w:t>
      </w:r>
    </w:p>
    <w:p w:rsidR="005C5D63" w:rsidRPr="005C5D63" w:rsidRDefault="005C5D63">
      <w:pPr>
        <w:rPr>
          <w:rFonts w:ascii="Arial" w:hAnsi="Arial" w:cs="Arial"/>
        </w:rPr>
      </w:pPr>
    </w:p>
    <w:p w:rsidR="00DD4E6D" w:rsidRPr="00DF7D5E" w:rsidRDefault="00DD4E6D" w:rsidP="00DD4E6D">
      <w:pPr>
        <w:jc w:val="both"/>
        <w:rPr>
          <w:rFonts w:ascii="Arial" w:hAnsi="Arial" w:cs="Arial"/>
        </w:rPr>
      </w:pPr>
      <w:r w:rsidRPr="00DF7D5E">
        <w:rPr>
          <w:rFonts w:ascii="Arial" w:hAnsi="Arial" w:cs="Arial"/>
        </w:rPr>
        <w:t xml:space="preserve">South Lanarkshire Council is the fifth largest authority in Scotland.  It covers the following main areas; Clydesdale in the south which features extensive rural areas, </w:t>
      </w:r>
      <w:proofErr w:type="spellStart"/>
      <w:r w:rsidRPr="00DF7D5E">
        <w:rPr>
          <w:rFonts w:ascii="Arial" w:hAnsi="Arial" w:cs="Arial"/>
        </w:rPr>
        <w:t>Cambuslang</w:t>
      </w:r>
      <w:proofErr w:type="spellEnd"/>
      <w:r w:rsidRPr="00DF7D5E">
        <w:rPr>
          <w:rFonts w:ascii="Arial" w:hAnsi="Arial" w:cs="Arial"/>
        </w:rPr>
        <w:t xml:space="preserve">, </w:t>
      </w:r>
      <w:proofErr w:type="spellStart"/>
      <w:r w:rsidRPr="00DF7D5E">
        <w:rPr>
          <w:rFonts w:ascii="Arial" w:hAnsi="Arial" w:cs="Arial"/>
        </w:rPr>
        <w:t>Rutherglen</w:t>
      </w:r>
      <w:proofErr w:type="spellEnd"/>
      <w:r w:rsidRPr="00DF7D5E">
        <w:rPr>
          <w:rFonts w:ascii="Arial" w:hAnsi="Arial" w:cs="Arial"/>
        </w:rPr>
        <w:t xml:space="preserve">, Blantyre and </w:t>
      </w:r>
      <w:proofErr w:type="spellStart"/>
      <w:r w:rsidRPr="00DF7D5E">
        <w:rPr>
          <w:rFonts w:ascii="Arial" w:hAnsi="Arial" w:cs="Arial"/>
        </w:rPr>
        <w:t>Uddingston</w:t>
      </w:r>
      <w:proofErr w:type="spellEnd"/>
      <w:r w:rsidRPr="00DF7D5E">
        <w:rPr>
          <w:rFonts w:ascii="Arial" w:hAnsi="Arial" w:cs="Arial"/>
        </w:rPr>
        <w:t xml:space="preserve"> to the north as well as the towns of East Kilbride and Hamilton.</w:t>
      </w:r>
    </w:p>
    <w:p w:rsidR="00DD4E6D" w:rsidRPr="00DF7D5E" w:rsidRDefault="00DD4E6D" w:rsidP="00DD4E6D">
      <w:pPr>
        <w:ind w:hanging="709"/>
        <w:jc w:val="both"/>
        <w:rPr>
          <w:rFonts w:ascii="Arial" w:hAnsi="Arial" w:cs="Arial"/>
        </w:rPr>
      </w:pPr>
    </w:p>
    <w:p w:rsidR="00DD4E6D" w:rsidRPr="00DF7D5E" w:rsidRDefault="00DD4E6D" w:rsidP="00DD4E6D">
      <w:pPr>
        <w:jc w:val="both"/>
        <w:rPr>
          <w:rFonts w:ascii="Arial" w:hAnsi="Arial" w:cs="Arial"/>
          <w:szCs w:val="22"/>
        </w:rPr>
      </w:pPr>
      <w:r w:rsidRPr="00DF7D5E">
        <w:rPr>
          <w:rFonts w:ascii="Arial" w:hAnsi="Arial" w:cs="Arial"/>
          <w:szCs w:val="22"/>
        </w:rPr>
        <w:t>The Council’s Plan Connect sets out the Council’s vision which is, “to improve the quality of life for all within South Lanarkshire”.</w:t>
      </w:r>
    </w:p>
    <w:p w:rsidR="00DD4E6D" w:rsidRPr="00DF7D5E" w:rsidRDefault="00DD4E6D" w:rsidP="00DD4E6D">
      <w:pPr>
        <w:jc w:val="both"/>
        <w:rPr>
          <w:rFonts w:ascii="Arial" w:hAnsi="Arial" w:cs="Arial"/>
          <w:szCs w:val="22"/>
        </w:rPr>
      </w:pPr>
    </w:p>
    <w:p w:rsidR="00DD4E6D" w:rsidRPr="00DF7D5E" w:rsidRDefault="00DD4E6D" w:rsidP="00DD4E6D">
      <w:pPr>
        <w:jc w:val="both"/>
        <w:rPr>
          <w:rFonts w:ascii="Arial" w:hAnsi="Arial" w:cs="Arial"/>
          <w:szCs w:val="22"/>
        </w:rPr>
      </w:pPr>
      <w:r w:rsidRPr="00DF7D5E">
        <w:rPr>
          <w:rFonts w:ascii="Arial" w:hAnsi="Arial" w:cs="Arial"/>
          <w:szCs w:val="22"/>
        </w:rPr>
        <w:t>For Education Resources this means delivering services of the highest quality as well as striving to narrow the gap.  It is about continually improving the services for everyone at the same time as giving priority to children, young people, families and communities in most need.  The priorities for schools and services are set out in the Education Resources Plan which confirms the commitment to provide better learning opportunities and outcomes for children and young people.</w:t>
      </w:r>
    </w:p>
    <w:p w:rsidR="00DD4E6D" w:rsidRDefault="00DD4E6D"/>
    <w:p w:rsidR="00EC3728" w:rsidRPr="00EC3728" w:rsidRDefault="00EC3728" w:rsidP="00EC3728">
      <w:pPr>
        <w:pStyle w:val="handbooksubheadingLeft075cm"/>
        <w:numPr>
          <w:ilvl w:val="0"/>
          <w:numId w:val="19"/>
        </w:numPr>
        <w:tabs>
          <w:tab w:val="num" w:pos="709"/>
        </w:tabs>
        <w:ind w:left="709" w:hanging="709"/>
        <w:rPr>
          <w:szCs w:val="28"/>
        </w:rPr>
      </w:pPr>
      <w:r w:rsidRPr="00EC3728">
        <w:rPr>
          <w:szCs w:val="28"/>
        </w:rPr>
        <w:t>About our school</w:t>
      </w:r>
    </w:p>
    <w:p w:rsidR="00DD4E6D" w:rsidRDefault="00DD4E6D"/>
    <w:p w:rsidR="00DD4E6D" w:rsidRPr="00EC3728" w:rsidRDefault="00DD4E6D" w:rsidP="00DD4E6D">
      <w:pPr>
        <w:rPr>
          <w:rFonts w:ascii="Arial" w:hAnsi="Arial" w:cs="Arial"/>
          <w:b/>
          <w:bCs/>
          <w:sz w:val="28"/>
          <w:szCs w:val="28"/>
        </w:rPr>
      </w:pPr>
      <w:r w:rsidRPr="00EC3728">
        <w:rPr>
          <w:rFonts w:ascii="Arial" w:hAnsi="Arial" w:cs="Arial"/>
          <w:b/>
          <w:bCs/>
          <w:sz w:val="28"/>
          <w:szCs w:val="28"/>
        </w:rPr>
        <w:t>SCHOOL INFORMATION</w:t>
      </w:r>
    </w:p>
    <w:p w:rsidR="00DD4E6D" w:rsidRPr="00901E9C" w:rsidRDefault="00DD4E6D" w:rsidP="00DD4E6D">
      <w:pPr>
        <w:rPr>
          <w:rFonts w:ascii="Arial" w:hAnsi="Arial" w:cs="Arial"/>
          <w:b/>
          <w:bCs/>
          <w:sz w:val="36"/>
        </w:rPr>
      </w:pPr>
    </w:p>
    <w:p w:rsidR="00DD4E6D" w:rsidRPr="00901E9C" w:rsidRDefault="00DD4E6D" w:rsidP="00DD4E6D">
      <w:pPr>
        <w:rPr>
          <w:rFonts w:ascii="Arial" w:hAnsi="Arial" w:cs="Arial"/>
        </w:rPr>
      </w:pPr>
      <w:r w:rsidRPr="00901E9C">
        <w:rPr>
          <w:rFonts w:ascii="Arial" w:hAnsi="Arial" w:cs="Arial"/>
        </w:rPr>
        <w:t>Glassford Primary</w:t>
      </w:r>
    </w:p>
    <w:p w:rsidR="00DD4E6D" w:rsidRPr="00901E9C" w:rsidRDefault="00EE0FD9" w:rsidP="00DD4E6D">
      <w:pPr>
        <w:rPr>
          <w:rFonts w:ascii="Arial" w:hAnsi="Arial" w:cs="Arial"/>
        </w:rPr>
      </w:pPr>
      <w:r>
        <w:rPr>
          <w:rFonts w:ascii="Arial" w:hAnsi="Arial" w:cs="Arial"/>
        </w:rPr>
        <w:t>Modular Decant Facility</w:t>
      </w:r>
    </w:p>
    <w:p w:rsidR="00DD4E6D" w:rsidRDefault="00EE0FD9" w:rsidP="00DD4E6D">
      <w:pPr>
        <w:rPr>
          <w:rFonts w:ascii="Arial" w:hAnsi="Arial" w:cs="Arial"/>
        </w:rPr>
      </w:pPr>
      <w:proofErr w:type="spellStart"/>
      <w:r>
        <w:rPr>
          <w:rFonts w:ascii="Arial" w:hAnsi="Arial" w:cs="Arial"/>
        </w:rPr>
        <w:t>Ashkirk</w:t>
      </w:r>
      <w:proofErr w:type="spellEnd"/>
      <w:r>
        <w:rPr>
          <w:rFonts w:ascii="Arial" w:hAnsi="Arial" w:cs="Arial"/>
        </w:rPr>
        <w:t xml:space="preserve"> Road</w:t>
      </w:r>
    </w:p>
    <w:p w:rsidR="00EE0FD9" w:rsidRPr="00901E9C" w:rsidRDefault="00EE0FD9" w:rsidP="00DD4E6D">
      <w:pPr>
        <w:rPr>
          <w:rFonts w:ascii="Arial" w:hAnsi="Arial" w:cs="Arial"/>
        </w:rPr>
      </w:pPr>
      <w:r>
        <w:rPr>
          <w:rFonts w:ascii="Arial" w:hAnsi="Arial" w:cs="Arial"/>
        </w:rPr>
        <w:t>Strathaven</w:t>
      </w:r>
    </w:p>
    <w:p w:rsidR="00DD4E6D" w:rsidRPr="00901E9C" w:rsidRDefault="00EE0FD9" w:rsidP="00DD4E6D">
      <w:pPr>
        <w:rPr>
          <w:rFonts w:ascii="Arial" w:hAnsi="Arial" w:cs="Arial"/>
        </w:rPr>
      </w:pPr>
      <w:r>
        <w:rPr>
          <w:rFonts w:ascii="Arial" w:hAnsi="Arial" w:cs="Arial"/>
        </w:rPr>
        <w:t>ML10 6JT</w:t>
      </w:r>
    </w:p>
    <w:p w:rsidR="00DD4E6D" w:rsidRPr="00901E9C" w:rsidRDefault="00DD4E6D" w:rsidP="00DD4E6D">
      <w:pPr>
        <w:rPr>
          <w:rFonts w:ascii="Arial" w:hAnsi="Arial" w:cs="Arial"/>
        </w:rPr>
      </w:pPr>
      <w:r w:rsidRPr="00901E9C">
        <w:rPr>
          <w:rFonts w:ascii="Arial" w:hAnsi="Arial" w:cs="Arial"/>
        </w:rPr>
        <w:t>Tele: 01357 521124</w:t>
      </w:r>
    </w:p>
    <w:p w:rsidR="00DD4E6D" w:rsidRPr="00901E9C" w:rsidRDefault="00DD4E6D" w:rsidP="00DD4E6D">
      <w:pPr>
        <w:rPr>
          <w:rFonts w:ascii="Arial" w:hAnsi="Arial" w:cs="Arial"/>
        </w:rPr>
      </w:pPr>
      <w:r w:rsidRPr="00901E9C">
        <w:rPr>
          <w:rFonts w:ascii="Arial" w:hAnsi="Arial" w:cs="Arial"/>
        </w:rPr>
        <w:t>Fax:  01357 529234</w:t>
      </w:r>
    </w:p>
    <w:p w:rsidR="00DD4E6D" w:rsidRPr="00901E9C" w:rsidRDefault="00DD4E6D" w:rsidP="00DD4E6D">
      <w:pPr>
        <w:rPr>
          <w:rFonts w:ascii="Arial" w:hAnsi="Arial" w:cs="Arial"/>
        </w:rPr>
      </w:pPr>
      <w:r w:rsidRPr="00901E9C">
        <w:rPr>
          <w:rFonts w:ascii="Arial" w:hAnsi="Arial" w:cs="Arial"/>
        </w:rPr>
        <w:t xml:space="preserve">E-mail:  </w:t>
      </w:r>
      <w:r w:rsidR="00EE0FD9">
        <w:rPr>
          <w:rFonts w:ascii="Arial" w:hAnsi="Arial" w:cs="Arial"/>
        </w:rPr>
        <w:t>gw14glassfordoffice@glow.sch.uk</w:t>
      </w:r>
    </w:p>
    <w:p w:rsidR="009E472F" w:rsidRDefault="009E472F" w:rsidP="009E472F">
      <w:pPr>
        <w:rPr>
          <w:rFonts w:ascii="Arial" w:hAnsi="Arial" w:cs="Arial"/>
        </w:rPr>
      </w:pPr>
    </w:p>
    <w:p w:rsidR="00DD4E6D" w:rsidRPr="00C5339B" w:rsidRDefault="00C5339B" w:rsidP="00DD4E6D">
      <w:pPr>
        <w:rPr>
          <w:rFonts w:ascii="Arial" w:hAnsi="Arial" w:cs="Arial"/>
          <w:iCs/>
        </w:rPr>
      </w:pPr>
      <w:r>
        <w:rPr>
          <w:rFonts w:ascii="Arial" w:hAnsi="Arial" w:cs="Arial"/>
          <w:iCs/>
        </w:rPr>
        <w:t>School website</w:t>
      </w:r>
    </w:p>
    <w:p w:rsidR="000C5781" w:rsidRPr="00C5339B" w:rsidRDefault="00C5339B" w:rsidP="00DD4E6D">
      <w:pPr>
        <w:rPr>
          <w:rFonts w:ascii="Arial" w:hAnsi="Arial" w:cs="Arial"/>
          <w:iCs/>
        </w:rPr>
      </w:pPr>
      <w:r>
        <w:rPr>
          <w:rFonts w:ascii="Arial" w:hAnsi="Arial" w:cs="Arial"/>
          <w:iCs/>
        </w:rPr>
        <w:t>www</w:t>
      </w:r>
      <w:r w:rsidR="0049690B">
        <w:rPr>
          <w:rFonts w:ascii="Arial" w:hAnsi="Arial" w:cs="Arial"/>
          <w:iCs/>
        </w:rPr>
        <w:t>.glassford-pri.s-lanark.sch.uk</w:t>
      </w:r>
    </w:p>
    <w:p w:rsidR="00C5339B" w:rsidRDefault="00C5339B" w:rsidP="00DD4E6D">
      <w:pPr>
        <w:rPr>
          <w:rFonts w:ascii="Arial" w:hAnsi="Arial" w:cs="Arial"/>
        </w:rPr>
      </w:pPr>
    </w:p>
    <w:p w:rsidR="00C5339B" w:rsidRDefault="00C5339B" w:rsidP="00C5339B">
      <w:pPr>
        <w:rPr>
          <w:rFonts w:ascii="Arial" w:hAnsi="Arial" w:cs="Arial"/>
        </w:rPr>
      </w:pPr>
      <w:r>
        <w:rPr>
          <w:rFonts w:ascii="Arial" w:hAnsi="Arial" w:cs="Arial"/>
        </w:rPr>
        <w:t xml:space="preserve">Parent Council </w:t>
      </w:r>
      <w:r w:rsidR="0049690B">
        <w:rPr>
          <w:rFonts w:ascii="Arial" w:hAnsi="Arial" w:cs="Arial"/>
        </w:rPr>
        <w:t>Email</w:t>
      </w:r>
    </w:p>
    <w:p w:rsidR="00C5339B" w:rsidRPr="0049690B" w:rsidRDefault="00615452" w:rsidP="00C5339B">
      <w:pPr>
        <w:rPr>
          <w:rFonts w:ascii="Arial" w:hAnsi="Arial" w:cs="Arial"/>
          <w:i/>
          <w:iCs/>
          <w:color w:val="auto"/>
          <w:szCs w:val="22"/>
        </w:rPr>
      </w:pPr>
      <w:hyperlink r:id="rId11" w:history="1">
        <w:r w:rsidR="00C5339B" w:rsidRPr="0049690B">
          <w:rPr>
            <w:rStyle w:val="Hyperlink"/>
            <w:rFonts w:ascii="Arial" w:hAnsi="Arial" w:cs="Arial"/>
            <w:color w:val="auto"/>
            <w:szCs w:val="22"/>
          </w:rPr>
          <w:t>glassfordparentcouncil@googlemail.com</w:t>
        </w:r>
      </w:hyperlink>
    </w:p>
    <w:p w:rsidR="00C5339B" w:rsidRDefault="00C5339B" w:rsidP="00DD4E6D">
      <w:pPr>
        <w:rPr>
          <w:rFonts w:ascii="Arial" w:hAnsi="Arial" w:cs="Arial"/>
        </w:rPr>
      </w:pPr>
    </w:p>
    <w:p w:rsidR="00C5339B" w:rsidRDefault="00C5339B" w:rsidP="00DD4E6D">
      <w:pPr>
        <w:rPr>
          <w:rFonts w:ascii="Arial" w:hAnsi="Arial" w:cs="Arial"/>
        </w:rPr>
      </w:pPr>
    </w:p>
    <w:p w:rsidR="00DD4E6D" w:rsidRPr="00901E9C" w:rsidRDefault="00DD4E6D" w:rsidP="00DD4E6D">
      <w:pPr>
        <w:rPr>
          <w:rFonts w:ascii="Arial" w:hAnsi="Arial" w:cs="Arial"/>
        </w:rPr>
      </w:pPr>
      <w:r w:rsidRPr="00901E9C">
        <w:rPr>
          <w:rFonts w:ascii="Arial" w:hAnsi="Arial" w:cs="Arial"/>
        </w:rPr>
        <w:t>The school is non-denominational, co-educational and covers stages Primary 1 to P</w:t>
      </w:r>
      <w:r w:rsidR="007A5BB0">
        <w:rPr>
          <w:rFonts w:ascii="Arial" w:hAnsi="Arial" w:cs="Arial"/>
        </w:rPr>
        <w:t>rimary 7. The present roll is 44</w:t>
      </w:r>
      <w:r w:rsidRPr="00901E9C">
        <w:rPr>
          <w:rFonts w:ascii="Arial" w:hAnsi="Arial" w:cs="Arial"/>
        </w:rPr>
        <w:t xml:space="preserve"> and the building has accommo</w:t>
      </w:r>
      <w:r w:rsidR="00105770">
        <w:rPr>
          <w:rFonts w:ascii="Arial" w:hAnsi="Arial" w:cs="Arial"/>
        </w:rPr>
        <w:t>dation for a maximum roll of 75</w:t>
      </w:r>
      <w:r w:rsidRPr="00901E9C">
        <w:rPr>
          <w:rFonts w:ascii="Arial" w:hAnsi="Arial" w:cs="Arial"/>
        </w:rPr>
        <w:t xml:space="preserve">. Parents should note that the working capacity of the school may vary dependent upon the number of pupils at each stage and in the way the classes are organised. </w:t>
      </w:r>
      <w:r w:rsidRPr="00901E9C">
        <w:rPr>
          <w:rFonts w:ascii="Arial" w:hAnsi="Arial" w:cs="Arial"/>
        </w:rPr>
        <w:tab/>
        <w:t xml:space="preserve"> </w:t>
      </w:r>
    </w:p>
    <w:p w:rsidR="00DD4E6D" w:rsidRDefault="00DD4E6D" w:rsidP="00DD4E6D">
      <w:pPr>
        <w:rPr>
          <w:rFonts w:ascii="Arial" w:hAnsi="Arial" w:cs="Arial"/>
        </w:rPr>
      </w:pPr>
      <w:r w:rsidRPr="00901E9C">
        <w:rPr>
          <w:rFonts w:ascii="Arial" w:hAnsi="Arial" w:cs="Arial"/>
        </w:rPr>
        <w:t>It is council policy that the school accommodation is made available, as far as possible, out with school hours for use by the community such use by groups, clubs etc. will be made in accordance with approved letting procedures.</w:t>
      </w:r>
    </w:p>
    <w:p w:rsidR="0049690B" w:rsidRDefault="0049690B" w:rsidP="00616CDB">
      <w:pPr>
        <w:rPr>
          <w:rFonts w:ascii="Arial" w:hAnsi="Arial" w:cs="Arial"/>
        </w:rPr>
      </w:pPr>
    </w:p>
    <w:p w:rsidR="00947E30" w:rsidRDefault="00947E30" w:rsidP="00616CDB">
      <w:pPr>
        <w:rPr>
          <w:rFonts w:ascii="Arial" w:hAnsi="Arial" w:cs="Arial"/>
          <w:b/>
        </w:rPr>
      </w:pPr>
    </w:p>
    <w:p w:rsidR="00947E30" w:rsidRDefault="00947E30" w:rsidP="00616CDB">
      <w:pPr>
        <w:rPr>
          <w:rFonts w:ascii="Arial" w:hAnsi="Arial" w:cs="Arial"/>
          <w:b/>
        </w:rPr>
      </w:pPr>
    </w:p>
    <w:p w:rsidR="00E551F2" w:rsidRDefault="00E551F2" w:rsidP="00616CDB">
      <w:pPr>
        <w:rPr>
          <w:rFonts w:ascii="Arial" w:hAnsi="Arial" w:cs="Arial"/>
          <w:b/>
        </w:rPr>
      </w:pPr>
    </w:p>
    <w:p w:rsidR="00616CDB" w:rsidRPr="00616CDB" w:rsidRDefault="00616CDB" w:rsidP="00616CDB">
      <w:pPr>
        <w:rPr>
          <w:rFonts w:ascii="Arial" w:hAnsi="Arial" w:cs="Arial"/>
          <w:b/>
        </w:rPr>
      </w:pPr>
      <w:r>
        <w:rPr>
          <w:rFonts w:ascii="Arial" w:hAnsi="Arial" w:cs="Arial"/>
          <w:b/>
        </w:rPr>
        <w:lastRenderedPageBreak/>
        <w:t>Schools Modernisation</w:t>
      </w:r>
    </w:p>
    <w:p w:rsidR="00281D9F" w:rsidRDefault="00281D9F" w:rsidP="00616CDB">
      <w:pPr>
        <w:rPr>
          <w:rFonts w:ascii="Arial" w:hAnsi="Arial" w:cs="Arial"/>
        </w:rPr>
      </w:pPr>
    </w:p>
    <w:p w:rsidR="00D470E3" w:rsidRDefault="00F42266" w:rsidP="00D470E3">
      <w:pPr>
        <w:rPr>
          <w:rFonts w:ascii="Arial" w:hAnsi="Arial" w:cs="Arial"/>
        </w:rPr>
      </w:pPr>
      <w:r w:rsidRPr="00901E9C">
        <w:rPr>
          <w:rFonts w:ascii="Arial" w:hAnsi="Arial" w:cs="Arial"/>
        </w:rPr>
        <w:t xml:space="preserve">As part of South Lanarkshire </w:t>
      </w:r>
      <w:r w:rsidR="005C2689" w:rsidRPr="00901E9C">
        <w:rPr>
          <w:rFonts w:ascii="Arial" w:hAnsi="Arial" w:cs="Arial"/>
        </w:rPr>
        <w:t xml:space="preserve">Council’s investment </w:t>
      </w:r>
      <w:r w:rsidR="00616CDB" w:rsidRPr="00901E9C">
        <w:rPr>
          <w:rFonts w:ascii="Arial" w:hAnsi="Arial" w:cs="Arial"/>
        </w:rPr>
        <w:t xml:space="preserve">in improving school buildings, </w:t>
      </w:r>
      <w:r w:rsidR="00D470E3">
        <w:rPr>
          <w:rFonts w:ascii="Arial" w:hAnsi="Arial" w:cs="Arial"/>
        </w:rPr>
        <w:t xml:space="preserve">the new Glassford Primary School </w:t>
      </w:r>
      <w:r>
        <w:rPr>
          <w:rFonts w:ascii="Arial" w:hAnsi="Arial" w:cs="Arial"/>
        </w:rPr>
        <w:t>is currently under construction a</w:t>
      </w:r>
      <w:r w:rsidR="003350A0">
        <w:rPr>
          <w:rFonts w:ascii="Arial" w:hAnsi="Arial" w:cs="Arial"/>
        </w:rPr>
        <w:t xml:space="preserve">nd is due to be completed mid </w:t>
      </w:r>
      <w:r>
        <w:rPr>
          <w:rFonts w:ascii="Arial" w:hAnsi="Arial" w:cs="Arial"/>
        </w:rPr>
        <w:t>2016.</w:t>
      </w:r>
    </w:p>
    <w:p w:rsidR="00F42266" w:rsidRDefault="00F42266" w:rsidP="00D470E3">
      <w:pPr>
        <w:rPr>
          <w:rFonts w:ascii="Arial" w:hAnsi="Arial" w:cs="Arial"/>
        </w:rPr>
      </w:pPr>
    </w:p>
    <w:p w:rsidR="00F42266" w:rsidRDefault="00F42266" w:rsidP="00D470E3">
      <w:pPr>
        <w:rPr>
          <w:rFonts w:ascii="Arial" w:hAnsi="Arial" w:cs="Arial"/>
        </w:rPr>
      </w:pPr>
      <w:r>
        <w:rPr>
          <w:rFonts w:ascii="Arial" w:hAnsi="Arial" w:cs="Arial"/>
        </w:rPr>
        <w:t xml:space="preserve">At present Glassford Primary School pupils have been decanted to temporary accommodation within the Wester </w:t>
      </w:r>
      <w:r w:rsidR="00F503CE">
        <w:rPr>
          <w:rFonts w:ascii="Arial" w:hAnsi="Arial" w:cs="Arial"/>
        </w:rPr>
        <w:t>Overton Primary</w:t>
      </w:r>
      <w:r>
        <w:rPr>
          <w:rFonts w:ascii="Arial" w:hAnsi="Arial" w:cs="Arial"/>
        </w:rPr>
        <w:t xml:space="preserve"> School Campus until the new school is complete</w:t>
      </w:r>
      <w:r w:rsidR="003350A0">
        <w:rPr>
          <w:rFonts w:ascii="Arial" w:hAnsi="Arial" w:cs="Arial"/>
        </w:rPr>
        <w:t>.</w:t>
      </w:r>
    </w:p>
    <w:p w:rsidR="00616CDB" w:rsidRDefault="00616CDB" w:rsidP="00616CDB">
      <w:pPr>
        <w:rPr>
          <w:rFonts w:ascii="Arial" w:hAnsi="Arial" w:cs="Arial"/>
        </w:rPr>
      </w:pPr>
    </w:p>
    <w:p w:rsidR="00DD4E6D" w:rsidRPr="00616CDB" w:rsidRDefault="00616CDB" w:rsidP="0049690B">
      <w:pPr>
        <w:pStyle w:val="Heading1"/>
        <w:ind w:left="0"/>
        <w:jc w:val="center"/>
        <w:rPr>
          <w:rFonts w:ascii="Arial" w:hAnsi="Arial" w:cs="Arial"/>
          <w:i w:val="0"/>
        </w:rPr>
      </w:pPr>
      <w:r>
        <w:rPr>
          <w:rFonts w:ascii="Arial" w:hAnsi="Arial" w:cs="Arial"/>
          <w:i w:val="0"/>
        </w:rPr>
        <w:t>Teaching Staff</w:t>
      </w:r>
    </w:p>
    <w:p w:rsidR="00DD4E6D" w:rsidRPr="00901E9C" w:rsidRDefault="00DD4E6D" w:rsidP="0049690B">
      <w:pPr>
        <w:jc w:val="center"/>
        <w:rPr>
          <w:rFonts w:ascii="Arial" w:hAnsi="Arial" w:cs="Arial"/>
          <w:b/>
          <w:bCs/>
          <w:i/>
          <w:iCs/>
        </w:rPr>
      </w:pPr>
    </w:p>
    <w:p w:rsidR="00DD4E6D" w:rsidRPr="00901E9C" w:rsidRDefault="00DD4E6D" w:rsidP="0049690B">
      <w:pPr>
        <w:rPr>
          <w:rFonts w:ascii="Arial" w:hAnsi="Arial" w:cs="Arial"/>
        </w:rPr>
      </w:pPr>
      <w:r w:rsidRPr="00901E9C">
        <w:rPr>
          <w:rFonts w:ascii="Arial" w:hAnsi="Arial" w:cs="Arial"/>
        </w:rPr>
        <w:t xml:space="preserve">Head </w:t>
      </w:r>
      <w:r w:rsidR="00BB7A13">
        <w:rPr>
          <w:rFonts w:ascii="Arial" w:hAnsi="Arial" w:cs="Arial"/>
        </w:rPr>
        <w:t>Teacher</w:t>
      </w:r>
      <w:r w:rsidR="00BB7A13">
        <w:rPr>
          <w:rFonts w:ascii="Arial" w:hAnsi="Arial" w:cs="Arial"/>
        </w:rPr>
        <w:tab/>
      </w:r>
      <w:r>
        <w:rPr>
          <w:rFonts w:ascii="Arial" w:hAnsi="Arial" w:cs="Arial"/>
        </w:rPr>
        <w:tab/>
        <w:t>Ms Audrey Donnelly</w:t>
      </w:r>
    </w:p>
    <w:p w:rsidR="00DD4E6D" w:rsidRPr="00901E9C" w:rsidRDefault="00DD4E6D" w:rsidP="0049690B">
      <w:pPr>
        <w:rPr>
          <w:rFonts w:ascii="Arial" w:hAnsi="Arial" w:cs="Arial"/>
        </w:rPr>
      </w:pPr>
    </w:p>
    <w:p w:rsidR="00DD4E6D" w:rsidRPr="00901E9C" w:rsidRDefault="00BB7A13" w:rsidP="0049690B">
      <w:pPr>
        <w:rPr>
          <w:rFonts w:ascii="Arial" w:hAnsi="Arial" w:cs="Arial"/>
        </w:rPr>
      </w:pPr>
      <w:r>
        <w:rPr>
          <w:rFonts w:ascii="Arial" w:hAnsi="Arial" w:cs="Arial"/>
        </w:rPr>
        <w:t>Teachers</w:t>
      </w:r>
      <w:r>
        <w:rPr>
          <w:rFonts w:ascii="Arial" w:hAnsi="Arial" w:cs="Arial"/>
        </w:rPr>
        <w:tab/>
      </w:r>
      <w:r w:rsidR="007A5BB0">
        <w:rPr>
          <w:rFonts w:ascii="Arial" w:hAnsi="Arial" w:cs="Arial"/>
        </w:rPr>
        <w:tab/>
        <w:t xml:space="preserve">Miss </w:t>
      </w:r>
      <w:proofErr w:type="spellStart"/>
      <w:r w:rsidR="007A5BB0">
        <w:rPr>
          <w:rFonts w:ascii="Arial" w:hAnsi="Arial" w:cs="Arial"/>
        </w:rPr>
        <w:t>Bailkoski</w:t>
      </w:r>
      <w:proofErr w:type="spellEnd"/>
      <w:r w:rsidR="00F42266">
        <w:rPr>
          <w:rFonts w:ascii="Arial" w:hAnsi="Arial" w:cs="Arial"/>
        </w:rPr>
        <w:t xml:space="preserve"> (P6/7)</w:t>
      </w:r>
    </w:p>
    <w:p w:rsidR="00DD4E6D" w:rsidRPr="00901E9C" w:rsidRDefault="007A5BB0" w:rsidP="0049690B">
      <w:pPr>
        <w:ind w:left="1440" w:firstLine="720"/>
        <w:rPr>
          <w:rFonts w:ascii="Arial" w:hAnsi="Arial" w:cs="Arial"/>
        </w:rPr>
      </w:pPr>
      <w:r>
        <w:rPr>
          <w:rFonts w:ascii="Arial" w:hAnsi="Arial" w:cs="Arial"/>
        </w:rPr>
        <w:t xml:space="preserve">Mrs McDowell </w:t>
      </w:r>
      <w:r w:rsidR="00DD4E6D">
        <w:rPr>
          <w:rFonts w:ascii="Arial" w:hAnsi="Arial" w:cs="Arial"/>
        </w:rPr>
        <w:t>(P</w:t>
      </w:r>
      <w:r w:rsidR="00DD4E6D" w:rsidRPr="00901E9C">
        <w:rPr>
          <w:rFonts w:ascii="Arial" w:hAnsi="Arial" w:cs="Arial"/>
        </w:rPr>
        <w:t>4/5)</w:t>
      </w:r>
    </w:p>
    <w:p w:rsidR="00F42266" w:rsidRPr="00901E9C" w:rsidRDefault="007A5BB0" w:rsidP="00F42266">
      <w:pPr>
        <w:ind w:left="1440" w:firstLine="720"/>
        <w:rPr>
          <w:rFonts w:ascii="Arial" w:hAnsi="Arial" w:cs="Arial"/>
        </w:rPr>
      </w:pPr>
      <w:r>
        <w:rPr>
          <w:rFonts w:ascii="Arial" w:hAnsi="Arial" w:cs="Arial"/>
        </w:rPr>
        <w:t>Mrs Steven</w:t>
      </w:r>
      <w:r w:rsidR="00F42266">
        <w:rPr>
          <w:rFonts w:ascii="Arial" w:hAnsi="Arial" w:cs="Arial"/>
        </w:rPr>
        <w:t xml:space="preserve"> (P1/2/3)</w:t>
      </w:r>
    </w:p>
    <w:p w:rsidR="00DD4E6D" w:rsidRPr="00901E9C" w:rsidRDefault="00BB7A13" w:rsidP="0049690B">
      <w:pPr>
        <w:rPr>
          <w:rFonts w:ascii="Arial" w:hAnsi="Arial" w:cs="Arial"/>
        </w:rPr>
      </w:pPr>
      <w:r>
        <w:rPr>
          <w:rFonts w:ascii="Arial" w:hAnsi="Arial" w:cs="Arial"/>
        </w:rPr>
        <w:t>CCR t</w:t>
      </w:r>
      <w:r w:rsidR="007A5BB0">
        <w:rPr>
          <w:rFonts w:ascii="Arial" w:hAnsi="Arial" w:cs="Arial"/>
        </w:rPr>
        <w:t>eacher</w:t>
      </w:r>
      <w:r w:rsidR="007A5BB0">
        <w:rPr>
          <w:rFonts w:ascii="Arial" w:hAnsi="Arial" w:cs="Arial"/>
        </w:rPr>
        <w:tab/>
      </w:r>
      <w:r w:rsidR="007A5BB0">
        <w:rPr>
          <w:rFonts w:ascii="Arial" w:hAnsi="Arial" w:cs="Arial"/>
        </w:rPr>
        <w:tab/>
        <w:t xml:space="preserve">Ms </w:t>
      </w:r>
      <w:proofErr w:type="spellStart"/>
      <w:r w:rsidR="007A5BB0">
        <w:rPr>
          <w:rFonts w:ascii="Arial" w:hAnsi="Arial" w:cs="Arial"/>
        </w:rPr>
        <w:t>Lerry</w:t>
      </w:r>
      <w:proofErr w:type="spellEnd"/>
      <w:r w:rsidR="00F42266">
        <w:rPr>
          <w:rFonts w:ascii="Arial" w:hAnsi="Arial" w:cs="Arial"/>
        </w:rPr>
        <w:tab/>
      </w:r>
    </w:p>
    <w:p w:rsidR="00DD4E6D" w:rsidRPr="00901E9C" w:rsidRDefault="00DD4E6D" w:rsidP="0049690B">
      <w:pPr>
        <w:rPr>
          <w:rFonts w:ascii="Arial" w:hAnsi="Arial" w:cs="Arial"/>
        </w:rPr>
      </w:pPr>
      <w:r w:rsidRPr="00901E9C">
        <w:rPr>
          <w:rFonts w:ascii="Arial" w:hAnsi="Arial" w:cs="Arial"/>
        </w:rPr>
        <w:t>The tota</w:t>
      </w:r>
      <w:r>
        <w:rPr>
          <w:rFonts w:ascii="Arial" w:hAnsi="Arial" w:cs="Arial"/>
        </w:rPr>
        <w:t>l number of teaching staff is 4</w:t>
      </w:r>
    </w:p>
    <w:p w:rsidR="00DD4E6D" w:rsidRPr="00901E9C" w:rsidRDefault="00DD4E6D" w:rsidP="0049690B">
      <w:pPr>
        <w:rPr>
          <w:rFonts w:ascii="Arial" w:hAnsi="Arial" w:cs="Arial"/>
        </w:rPr>
      </w:pPr>
    </w:p>
    <w:p w:rsidR="00DD4E6D" w:rsidRPr="00901E9C" w:rsidRDefault="00616CDB" w:rsidP="0049690B">
      <w:pPr>
        <w:rPr>
          <w:rFonts w:ascii="Arial" w:hAnsi="Arial" w:cs="Arial"/>
          <w:b/>
        </w:rPr>
      </w:pPr>
      <w:r>
        <w:rPr>
          <w:rFonts w:ascii="Arial" w:hAnsi="Arial" w:cs="Arial"/>
          <w:b/>
        </w:rPr>
        <w:t>School Support Staff</w:t>
      </w:r>
    </w:p>
    <w:p w:rsidR="00DD4E6D" w:rsidRPr="00901E9C" w:rsidRDefault="00DD4E6D" w:rsidP="0049690B">
      <w:pPr>
        <w:rPr>
          <w:rFonts w:ascii="Arial" w:hAnsi="Arial" w:cs="Arial"/>
          <w:b/>
          <w:bCs/>
          <w:i/>
          <w:iCs/>
        </w:rPr>
      </w:pPr>
    </w:p>
    <w:p w:rsidR="00DD4E6D" w:rsidRPr="00901E9C" w:rsidRDefault="00FA142A" w:rsidP="0049690B">
      <w:pPr>
        <w:rPr>
          <w:rFonts w:ascii="Arial" w:hAnsi="Arial" w:cs="Arial"/>
        </w:rPr>
      </w:pPr>
      <w:r>
        <w:rPr>
          <w:rFonts w:ascii="Arial" w:hAnsi="Arial" w:cs="Arial"/>
        </w:rPr>
        <w:t>School Clerical Assistant</w:t>
      </w:r>
      <w:r>
        <w:rPr>
          <w:rFonts w:ascii="Arial" w:hAnsi="Arial" w:cs="Arial"/>
        </w:rPr>
        <w:tab/>
      </w:r>
      <w:r w:rsidR="00DD4E6D">
        <w:rPr>
          <w:rFonts w:ascii="Arial" w:hAnsi="Arial" w:cs="Arial"/>
        </w:rPr>
        <w:tab/>
        <w:t>Mrs Loraine Gilfillan</w:t>
      </w:r>
    </w:p>
    <w:p w:rsidR="00DD4E6D" w:rsidRPr="00901E9C" w:rsidRDefault="00FA142A" w:rsidP="0049690B">
      <w:pPr>
        <w:rPr>
          <w:rFonts w:ascii="Arial" w:hAnsi="Arial" w:cs="Arial"/>
        </w:rPr>
      </w:pPr>
      <w:r>
        <w:rPr>
          <w:rFonts w:ascii="Arial" w:hAnsi="Arial" w:cs="Arial"/>
        </w:rPr>
        <w:t>School Support Assistants</w:t>
      </w:r>
      <w:r>
        <w:rPr>
          <w:rFonts w:ascii="Arial" w:hAnsi="Arial" w:cs="Arial"/>
        </w:rPr>
        <w:tab/>
      </w:r>
      <w:r w:rsidR="00DD4E6D">
        <w:rPr>
          <w:rFonts w:ascii="Arial" w:hAnsi="Arial" w:cs="Arial"/>
        </w:rPr>
        <w:tab/>
        <w:t>Mrs Sharon Hoisington-Pollock</w:t>
      </w:r>
    </w:p>
    <w:p w:rsidR="00DD4E6D" w:rsidRPr="00901E9C" w:rsidRDefault="00FA142A" w:rsidP="0049690B">
      <w:pPr>
        <w:rPr>
          <w:rFonts w:ascii="Arial" w:hAnsi="Arial" w:cs="Arial"/>
        </w:rPr>
      </w:pPr>
      <w:r>
        <w:rPr>
          <w:rFonts w:ascii="Arial" w:hAnsi="Arial" w:cs="Arial"/>
        </w:rPr>
        <w:t>Janitor/Cleaner</w:t>
      </w:r>
      <w:r>
        <w:rPr>
          <w:rFonts w:ascii="Arial" w:hAnsi="Arial" w:cs="Arial"/>
        </w:rPr>
        <w:tab/>
      </w:r>
      <w:r>
        <w:rPr>
          <w:rFonts w:ascii="Arial" w:hAnsi="Arial" w:cs="Arial"/>
        </w:rPr>
        <w:tab/>
      </w:r>
      <w:r w:rsidR="00DD4E6D">
        <w:rPr>
          <w:rFonts w:ascii="Arial" w:hAnsi="Arial" w:cs="Arial"/>
        </w:rPr>
        <w:tab/>
      </w:r>
      <w:r w:rsidR="00DD4E6D" w:rsidRPr="00901E9C">
        <w:rPr>
          <w:rFonts w:ascii="Arial" w:hAnsi="Arial" w:cs="Arial"/>
        </w:rPr>
        <w:t xml:space="preserve">Mrs </w:t>
      </w:r>
      <w:proofErr w:type="spellStart"/>
      <w:r w:rsidR="00DD4E6D" w:rsidRPr="00901E9C">
        <w:rPr>
          <w:rFonts w:ascii="Arial" w:hAnsi="Arial" w:cs="Arial"/>
        </w:rPr>
        <w:t>Avril</w:t>
      </w:r>
      <w:proofErr w:type="spellEnd"/>
      <w:r w:rsidR="00DD4E6D" w:rsidRPr="00901E9C">
        <w:rPr>
          <w:rFonts w:ascii="Arial" w:hAnsi="Arial" w:cs="Arial"/>
        </w:rPr>
        <w:t xml:space="preserve"> Kelly</w:t>
      </w:r>
    </w:p>
    <w:p w:rsidR="000C5781" w:rsidRDefault="00F42266" w:rsidP="0049690B">
      <w:pPr>
        <w:rPr>
          <w:rFonts w:ascii="Arial" w:hAnsi="Arial" w:cs="Arial"/>
        </w:rPr>
      </w:pPr>
      <w:r>
        <w:rPr>
          <w:rFonts w:ascii="Arial" w:hAnsi="Arial" w:cs="Arial"/>
        </w:rPr>
        <w:t>Catering Staff</w:t>
      </w:r>
      <w:r>
        <w:rPr>
          <w:rFonts w:ascii="Arial" w:hAnsi="Arial" w:cs="Arial"/>
        </w:rPr>
        <w:tab/>
      </w:r>
      <w:r>
        <w:rPr>
          <w:rFonts w:ascii="Arial" w:hAnsi="Arial" w:cs="Arial"/>
        </w:rPr>
        <w:tab/>
      </w:r>
      <w:r>
        <w:rPr>
          <w:rFonts w:ascii="Arial" w:hAnsi="Arial" w:cs="Arial"/>
        </w:rPr>
        <w:tab/>
      </w:r>
      <w:r>
        <w:rPr>
          <w:rFonts w:ascii="Arial" w:hAnsi="Arial" w:cs="Arial"/>
        </w:rPr>
        <w:tab/>
        <w:t xml:space="preserve">Wester Overton P.S. Cook in Charge – Margaret </w:t>
      </w:r>
      <w:proofErr w:type="spellStart"/>
      <w:r w:rsidR="00105770">
        <w:rPr>
          <w:rFonts w:ascii="Arial" w:hAnsi="Arial" w:cs="Arial"/>
        </w:rPr>
        <w:t>Wilkie</w:t>
      </w:r>
      <w:proofErr w:type="spellEnd"/>
      <w:r w:rsidR="00FA142A">
        <w:rPr>
          <w:rFonts w:ascii="Arial" w:hAnsi="Arial" w:cs="Arial"/>
        </w:rPr>
        <w:tab/>
      </w:r>
      <w:r>
        <w:rPr>
          <w:rFonts w:ascii="Arial" w:hAnsi="Arial" w:cs="Arial"/>
        </w:rPr>
        <w:tab/>
      </w:r>
    </w:p>
    <w:p w:rsidR="000C5781" w:rsidRDefault="00616CDB" w:rsidP="0049690B">
      <w:pPr>
        <w:rPr>
          <w:rFonts w:ascii="Arial" w:hAnsi="Arial" w:cs="Arial"/>
          <w:b/>
          <w:color w:val="auto"/>
          <w:szCs w:val="22"/>
        </w:rPr>
      </w:pPr>
      <w:r>
        <w:rPr>
          <w:rFonts w:ascii="Arial" w:hAnsi="Arial" w:cs="Arial"/>
          <w:b/>
          <w:color w:val="auto"/>
          <w:szCs w:val="22"/>
        </w:rPr>
        <w:t>Visiting Specialists</w:t>
      </w:r>
    </w:p>
    <w:p w:rsidR="00FA142A" w:rsidRDefault="00FA142A" w:rsidP="0049690B">
      <w:pPr>
        <w:rPr>
          <w:rFonts w:ascii="Arial" w:hAnsi="Arial" w:cs="Arial"/>
          <w:b/>
          <w:color w:val="auto"/>
          <w:szCs w:val="22"/>
        </w:rPr>
      </w:pPr>
    </w:p>
    <w:p w:rsidR="00FA142A" w:rsidRDefault="00FA142A" w:rsidP="0049690B">
      <w:pPr>
        <w:rPr>
          <w:rFonts w:ascii="Arial" w:hAnsi="Arial" w:cs="Arial"/>
          <w:color w:val="auto"/>
          <w:szCs w:val="22"/>
        </w:rPr>
      </w:pPr>
      <w:r w:rsidRPr="00FA142A">
        <w:rPr>
          <w:rFonts w:ascii="Arial" w:hAnsi="Arial" w:cs="Arial"/>
          <w:color w:val="auto"/>
          <w:szCs w:val="22"/>
        </w:rPr>
        <w:t>Educational Psychologist</w:t>
      </w:r>
      <w:r>
        <w:rPr>
          <w:rFonts w:ascii="Arial" w:hAnsi="Arial" w:cs="Arial"/>
          <w:color w:val="auto"/>
          <w:szCs w:val="22"/>
        </w:rPr>
        <w:tab/>
      </w:r>
      <w:r>
        <w:rPr>
          <w:rFonts w:ascii="Arial" w:hAnsi="Arial" w:cs="Arial"/>
          <w:color w:val="auto"/>
          <w:szCs w:val="22"/>
        </w:rPr>
        <w:tab/>
        <w:t>Ms Julie Smith</w:t>
      </w:r>
    </w:p>
    <w:p w:rsidR="00FA142A" w:rsidRDefault="00FA142A" w:rsidP="0049690B">
      <w:pPr>
        <w:rPr>
          <w:rFonts w:ascii="Arial" w:hAnsi="Arial" w:cs="Arial"/>
          <w:color w:val="auto"/>
          <w:szCs w:val="22"/>
        </w:rPr>
      </w:pPr>
      <w:r>
        <w:rPr>
          <w:rFonts w:ascii="Arial" w:hAnsi="Arial" w:cs="Arial"/>
          <w:color w:val="auto"/>
          <w:szCs w:val="22"/>
        </w:rPr>
        <w:t xml:space="preserve">Specialist </w:t>
      </w:r>
      <w:r w:rsidR="007A5BB0">
        <w:rPr>
          <w:rFonts w:ascii="Arial" w:hAnsi="Arial" w:cs="Arial"/>
          <w:color w:val="auto"/>
          <w:szCs w:val="22"/>
        </w:rPr>
        <w:t>Support teacher</w:t>
      </w:r>
      <w:r w:rsidR="007A5BB0">
        <w:rPr>
          <w:rFonts w:ascii="Arial" w:hAnsi="Arial" w:cs="Arial"/>
          <w:color w:val="auto"/>
          <w:szCs w:val="22"/>
        </w:rPr>
        <w:tab/>
      </w:r>
      <w:r w:rsidR="007A5BB0">
        <w:rPr>
          <w:rFonts w:ascii="Arial" w:hAnsi="Arial" w:cs="Arial"/>
          <w:color w:val="auto"/>
          <w:szCs w:val="22"/>
        </w:rPr>
        <w:tab/>
        <w:t xml:space="preserve">Mrs Janice </w:t>
      </w:r>
      <w:proofErr w:type="spellStart"/>
      <w:r w:rsidR="007A5BB0">
        <w:rPr>
          <w:rFonts w:ascii="Arial" w:hAnsi="Arial" w:cs="Arial"/>
          <w:color w:val="auto"/>
          <w:szCs w:val="22"/>
        </w:rPr>
        <w:t>Nicol</w:t>
      </w:r>
      <w:proofErr w:type="spellEnd"/>
    </w:p>
    <w:p w:rsidR="00FA142A" w:rsidRDefault="00FA142A" w:rsidP="0049690B">
      <w:pPr>
        <w:rPr>
          <w:rFonts w:ascii="Arial" w:hAnsi="Arial" w:cs="Arial"/>
          <w:color w:val="auto"/>
          <w:szCs w:val="22"/>
        </w:rPr>
      </w:pPr>
      <w:r>
        <w:rPr>
          <w:rFonts w:ascii="Arial" w:hAnsi="Arial" w:cs="Arial"/>
          <w:color w:val="auto"/>
          <w:szCs w:val="22"/>
        </w:rPr>
        <w:t>Brass Tuition</w:t>
      </w:r>
      <w:r>
        <w:rPr>
          <w:rFonts w:ascii="Arial" w:hAnsi="Arial" w:cs="Arial"/>
          <w:color w:val="auto"/>
          <w:szCs w:val="22"/>
        </w:rPr>
        <w:tab/>
      </w:r>
      <w:r>
        <w:rPr>
          <w:rFonts w:ascii="Arial" w:hAnsi="Arial" w:cs="Arial"/>
          <w:color w:val="auto"/>
          <w:szCs w:val="22"/>
        </w:rPr>
        <w:tab/>
      </w:r>
      <w:r>
        <w:rPr>
          <w:rFonts w:ascii="Arial" w:hAnsi="Arial" w:cs="Arial"/>
          <w:color w:val="auto"/>
          <w:szCs w:val="22"/>
        </w:rPr>
        <w:tab/>
      </w:r>
      <w:r>
        <w:rPr>
          <w:rFonts w:ascii="Arial" w:hAnsi="Arial" w:cs="Arial"/>
          <w:color w:val="auto"/>
          <w:szCs w:val="22"/>
        </w:rPr>
        <w:tab/>
        <w:t xml:space="preserve">Mr James </w:t>
      </w:r>
      <w:proofErr w:type="spellStart"/>
      <w:r>
        <w:rPr>
          <w:rFonts w:ascii="Arial" w:hAnsi="Arial" w:cs="Arial"/>
          <w:color w:val="auto"/>
          <w:szCs w:val="22"/>
        </w:rPr>
        <w:t>McAleenan</w:t>
      </w:r>
      <w:proofErr w:type="spellEnd"/>
    </w:p>
    <w:p w:rsidR="00FA142A" w:rsidRDefault="00FA142A" w:rsidP="0049690B">
      <w:pPr>
        <w:rPr>
          <w:rFonts w:ascii="Arial" w:hAnsi="Arial" w:cs="Arial"/>
          <w:color w:val="auto"/>
          <w:szCs w:val="22"/>
        </w:rPr>
      </w:pPr>
      <w:r>
        <w:rPr>
          <w:rFonts w:ascii="Arial" w:hAnsi="Arial" w:cs="Arial"/>
          <w:color w:val="auto"/>
          <w:szCs w:val="22"/>
        </w:rPr>
        <w:t>Percussion Tuition</w:t>
      </w:r>
      <w:r>
        <w:rPr>
          <w:rFonts w:ascii="Arial" w:hAnsi="Arial" w:cs="Arial"/>
          <w:color w:val="auto"/>
          <w:szCs w:val="22"/>
        </w:rPr>
        <w:tab/>
      </w:r>
      <w:r>
        <w:rPr>
          <w:rFonts w:ascii="Arial" w:hAnsi="Arial" w:cs="Arial"/>
          <w:color w:val="auto"/>
          <w:szCs w:val="22"/>
        </w:rPr>
        <w:tab/>
      </w:r>
      <w:r>
        <w:rPr>
          <w:rFonts w:ascii="Arial" w:hAnsi="Arial" w:cs="Arial"/>
          <w:color w:val="auto"/>
          <w:szCs w:val="22"/>
        </w:rPr>
        <w:tab/>
        <w:t>Mr Derek Love</w:t>
      </w:r>
    </w:p>
    <w:p w:rsidR="00FA142A" w:rsidRDefault="00FA142A" w:rsidP="0049690B">
      <w:pPr>
        <w:rPr>
          <w:rFonts w:ascii="Arial" w:hAnsi="Arial" w:cs="Arial"/>
          <w:color w:val="auto"/>
          <w:szCs w:val="22"/>
        </w:rPr>
      </w:pPr>
      <w:r>
        <w:rPr>
          <w:rFonts w:ascii="Arial" w:hAnsi="Arial" w:cs="Arial"/>
          <w:color w:val="auto"/>
          <w:szCs w:val="22"/>
        </w:rPr>
        <w:t>Teacher for Hearing Impairment</w:t>
      </w:r>
      <w:r>
        <w:rPr>
          <w:rFonts w:ascii="Arial" w:hAnsi="Arial" w:cs="Arial"/>
          <w:color w:val="auto"/>
          <w:szCs w:val="22"/>
        </w:rPr>
        <w:tab/>
      </w:r>
      <w:r w:rsidR="00616CDB">
        <w:rPr>
          <w:rFonts w:ascii="Arial" w:hAnsi="Arial" w:cs="Arial"/>
          <w:color w:val="auto"/>
          <w:szCs w:val="22"/>
        </w:rPr>
        <w:t>Mrs Morag Naylor</w:t>
      </w:r>
    </w:p>
    <w:p w:rsidR="00616CDB" w:rsidRDefault="00616CDB" w:rsidP="0049690B">
      <w:pPr>
        <w:rPr>
          <w:rFonts w:ascii="Arial" w:hAnsi="Arial" w:cs="Arial"/>
          <w:color w:val="auto"/>
          <w:szCs w:val="22"/>
        </w:rPr>
      </w:pPr>
      <w:r>
        <w:rPr>
          <w:rFonts w:ascii="Arial" w:hAnsi="Arial" w:cs="Arial"/>
          <w:color w:val="auto"/>
          <w:szCs w:val="22"/>
        </w:rPr>
        <w:t xml:space="preserve">Active School </w:t>
      </w:r>
      <w:r w:rsidR="00081A21">
        <w:rPr>
          <w:rFonts w:ascii="Arial" w:hAnsi="Arial" w:cs="Arial"/>
          <w:color w:val="auto"/>
          <w:szCs w:val="22"/>
        </w:rPr>
        <w:t>Coordinator</w:t>
      </w:r>
      <w:r w:rsidR="00081A21">
        <w:rPr>
          <w:rFonts w:ascii="Arial" w:hAnsi="Arial" w:cs="Arial"/>
          <w:color w:val="auto"/>
          <w:szCs w:val="22"/>
        </w:rPr>
        <w:tab/>
      </w:r>
      <w:r w:rsidR="00081A21">
        <w:rPr>
          <w:rFonts w:ascii="Arial" w:hAnsi="Arial" w:cs="Arial"/>
          <w:color w:val="auto"/>
          <w:szCs w:val="22"/>
        </w:rPr>
        <w:tab/>
        <w:t>Mr</w:t>
      </w:r>
      <w:r w:rsidR="008806F1">
        <w:rPr>
          <w:rFonts w:ascii="Arial" w:hAnsi="Arial" w:cs="Arial"/>
          <w:color w:val="auto"/>
          <w:szCs w:val="22"/>
        </w:rPr>
        <w:t>s Emma Strachan</w:t>
      </w:r>
    </w:p>
    <w:p w:rsidR="00616CDB" w:rsidRDefault="00616CDB" w:rsidP="000C5781">
      <w:pPr>
        <w:rPr>
          <w:rFonts w:ascii="Arial" w:hAnsi="Arial" w:cs="Arial"/>
          <w:color w:val="auto"/>
          <w:szCs w:val="22"/>
        </w:rPr>
      </w:pPr>
    </w:p>
    <w:p w:rsidR="00616CDB" w:rsidRPr="00616CDB" w:rsidRDefault="00616CDB" w:rsidP="00616CDB">
      <w:pPr>
        <w:tabs>
          <w:tab w:val="left" w:pos="720"/>
        </w:tabs>
        <w:jc w:val="both"/>
        <w:rPr>
          <w:rFonts w:ascii="Arial" w:hAnsi="Arial" w:cs="Arial"/>
          <w:b/>
          <w:color w:val="auto"/>
          <w:szCs w:val="22"/>
        </w:rPr>
      </w:pPr>
      <w:r w:rsidRPr="00616CDB">
        <w:rPr>
          <w:rFonts w:ascii="Arial" w:hAnsi="Arial" w:cs="Arial"/>
          <w:b/>
          <w:color w:val="auto"/>
          <w:szCs w:val="22"/>
        </w:rPr>
        <w:t>School hours/holiday dates</w:t>
      </w:r>
    </w:p>
    <w:p w:rsidR="00616CDB" w:rsidRPr="00585B73" w:rsidRDefault="00616CDB" w:rsidP="00616CDB">
      <w:pPr>
        <w:jc w:val="both"/>
        <w:rPr>
          <w:rFonts w:ascii="Arial" w:hAnsi="Arial" w:cs="Arial"/>
          <w:color w:val="auto"/>
        </w:rPr>
      </w:pPr>
    </w:p>
    <w:p w:rsidR="00616CDB" w:rsidRPr="00901E9C" w:rsidRDefault="00EE0EFE" w:rsidP="00616CDB">
      <w:pPr>
        <w:rPr>
          <w:rFonts w:ascii="Arial" w:hAnsi="Arial" w:cs="Arial"/>
        </w:rPr>
      </w:pPr>
      <w:r>
        <w:rPr>
          <w:rFonts w:ascii="Arial" w:hAnsi="Arial" w:cs="Arial"/>
        </w:rPr>
        <w:t xml:space="preserve">School opens </w:t>
      </w:r>
      <w:r>
        <w:rPr>
          <w:rFonts w:ascii="Arial" w:hAnsi="Arial" w:cs="Arial"/>
        </w:rPr>
        <w:tab/>
      </w:r>
      <w:r>
        <w:rPr>
          <w:rFonts w:ascii="Arial" w:hAnsi="Arial" w:cs="Arial"/>
        </w:rPr>
        <w:tab/>
        <w:t>-</w:t>
      </w:r>
      <w:r>
        <w:rPr>
          <w:rFonts w:ascii="Arial" w:hAnsi="Arial" w:cs="Arial"/>
        </w:rPr>
        <w:tab/>
      </w:r>
      <w:r>
        <w:rPr>
          <w:rFonts w:ascii="Arial" w:hAnsi="Arial" w:cs="Arial"/>
        </w:rPr>
        <w:tab/>
        <w:t>9.15</w:t>
      </w:r>
      <w:r w:rsidR="00616CDB" w:rsidRPr="00901E9C">
        <w:rPr>
          <w:rFonts w:ascii="Arial" w:hAnsi="Arial" w:cs="Arial"/>
        </w:rPr>
        <w:t>am</w:t>
      </w:r>
    </w:p>
    <w:p w:rsidR="00616CDB" w:rsidRPr="00901E9C" w:rsidRDefault="00616CDB" w:rsidP="00616CDB">
      <w:pPr>
        <w:rPr>
          <w:rFonts w:ascii="Arial" w:hAnsi="Arial" w:cs="Arial"/>
        </w:rPr>
      </w:pPr>
      <w:r w:rsidRPr="00901E9C">
        <w:rPr>
          <w:rFonts w:ascii="Arial" w:hAnsi="Arial" w:cs="Arial"/>
        </w:rPr>
        <w:t>Morning Interval</w:t>
      </w:r>
      <w:r w:rsidRPr="00901E9C">
        <w:rPr>
          <w:rFonts w:ascii="Arial" w:hAnsi="Arial" w:cs="Arial"/>
        </w:rPr>
        <w:tab/>
        <w:t>-</w:t>
      </w:r>
      <w:r w:rsidRPr="00901E9C">
        <w:rPr>
          <w:rFonts w:ascii="Arial" w:hAnsi="Arial" w:cs="Arial"/>
        </w:rPr>
        <w:tab/>
      </w:r>
      <w:r w:rsidRPr="00901E9C">
        <w:rPr>
          <w:rFonts w:ascii="Arial" w:hAnsi="Arial" w:cs="Arial"/>
        </w:rPr>
        <w:tab/>
        <w:t>10.30 –10.45am</w:t>
      </w:r>
    </w:p>
    <w:p w:rsidR="00616CDB" w:rsidRPr="00901E9C" w:rsidRDefault="00EE0EFE" w:rsidP="00616CDB">
      <w:pPr>
        <w:rPr>
          <w:rFonts w:ascii="Arial" w:hAnsi="Arial" w:cs="Arial"/>
        </w:rPr>
      </w:pPr>
      <w:r>
        <w:rPr>
          <w:rFonts w:ascii="Arial" w:hAnsi="Arial" w:cs="Arial"/>
        </w:rPr>
        <w:t>Lunch</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12.00</w:t>
      </w:r>
      <w:r w:rsidR="00616CDB" w:rsidRPr="00901E9C">
        <w:rPr>
          <w:rFonts w:ascii="Arial" w:hAnsi="Arial" w:cs="Arial"/>
        </w:rPr>
        <w:t xml:space="preserve"> -1</w:t>
      </w:r>
      <w:r>
        <w:rPr>
          <w:rFonts w:ascii="Arial" w:hAnsi="Arial" w:cs="Arial"/>
        </w:rPr>
        <w:t>2.45</w:t>
      </w:r>
      <w:r w:rsidR="00616CDB" w:rsidRPr="00901E9C">
        <w:rPr>
          <w:rFonts w:ascii="Arial" w:hAnsi="Arial" w:cs="Arial"/>
        </w:rPr>
        <w:t>pm</w:t>
      </w:r>
    </w:p>
    <w:p w:rsidR="00616CDB" w:rsidRPr="00901E9C" w:rsidRDefault="00EE0EFE" w:rsidP="00616CDB">
      <w:pPr>
        <w:rPr>
          <w:rFonts w:ascii="Arial" w:hAnsi="Arial" w:cs="Arial"/>
        </w:rPr>
      </w:pPr>
      <w:r>
        <w:rPr>
          <w:rFonts w:ascii="Arial" w:hAnsi="Arial" w:cs="Arial"/>
        </w:rPr>
        <w:t>Home time</w:t>
      </w:r>
      <w:r>
        <w:rPr>
          <w:rFonts w:ascii="Arial" w:hAnsi="Arial" w:cs="Arial"/>
        </w:rPr>
        <w:tab/>
      </w:r>
      <w:r>
        <w:rPr>
          <w:rFonts w:ascii="Arial" w:hAnsi="Arial" w:cs="Arial"/>
        </w:rPr>
        <w:tab/>
        <w:t>-</w:t>
      </w:r>
      <w:r>
        <w:rPr>
          <w:rFonts w:ascii="Arial" w:hAnsi="Arial" w:cs="Arial"/>
        </w:rPr>
        <w:tab/>
      </w:r>
      <w:r>
        <w:rPr>
          <w:rFonts w:ascii="Arial" w:hAnsi="Arial" w:cs="Arial"/>
        </w:rPr>
        <w:tab/>
        <w:t>3.15</w:t>
      </w:r>
      <w:r w:rsidR="00616CDB" w:rsidRPr="00901E9C">
        <w:rPr>
          <w:rFonts w:ascii="Arial" w:hAnsi="Arial" w:cs="Arial"/>
        </w:rPr>
        <w:t>pm</w:t>
      </w:r>
    </w:p>
    <w:p w:rsidR="00616CDB" w:rsidRPr="00901E9C" w:rsidRDefault="00616CDB" w:rsidP="00616CDB">
      <w:pPr>
        <w:rPr>
          <w:rFonts w:ascii="Arial" w:hAnsi="Arial" w:cs="Arial"/>
        </w:rPr>
      </w:pPr>
    </w:p>
    <w:p w:rsidR="000C5781" w:rsidRDefault="00616CDB" w:rsidP="00616CDB">
      <w:pPr>
        <w:rPr>
          <w:rFonts w:ascii="Arial" w:hAnsi="Arial" w:cs="Arial"/>
        </w:rPr>
      </w:pPr>
      <w:r>
        <w:rPr>
          <w:rFonts w:ascii="Arial" w:hAnsi="Arial" w:cs="Arial"/>
        </w:rPr>
        <w:t>Please see attached sheet on school holidays and in-service days for this session.</w:t>
      </w:r>
    </w:p>
    <w:p w:rsidR="00BE2861" w:rsidRDefault="00BE2861" w:rsidP="00616CDB">
      <w:pPr>
        <w:rPr>
          <w:rFonts w:ascii="Arial" w:hAnsi="Arial" w:cs="Arial"/>
        </w:rPr>
      </w:pPr>
    </w:p>
    <w:p w:rsidR="00BE2861" w:rsidRPr="00BE2861" w:rsidRDefault="00BE2861" w:rsidP="00BE2861">
      <w:pPr>
        <w:tabs>
          <w:tab w:val="left" w:pos="720"/>
        </w:tabs>
        <w:jc w:val="both"/>
        <w:rPr>
          <w:rFonts w:ascii="Arial" w:hAnsi="Arial" w:cs="Arial"/>
          <w:b/>
          <w:color w:val="auto"/>
        </w:rPr>
      </w:pPr>
      <w:r w:rsidRPr="00BE2861">
        <w:rPr>
          <w:rFonts w:ascii="Arial" w:hAnsi="Arial" w:cs="Arial"/>
          <w:b/>
          <w:color w:val="auto"/>
        </w:rPr>
        <w:t>Enrolment – how to register your child for school</w:t>
      </w:r>
    </w:p>
    <w:p w:rsidR="00BE2861" w:rsidRPr="009E0360" w:rsidRDefault="00BE2861" w:rsidP="00BE2861">
      <w:pPr>
        <w:jc w:val="both"/>
        <w:rPr>
          <w:rFonts w:ascii="Arial" w:hAnsi="Arial" w:cs="Arial"/>
          <w:color w:val="auto"/>
          <w:szCs w:val="22"/>
        </w:rPr>
      </w:pPr>
    </w:p>
    <w:p w:rsidR="00C5339B" w:rsidRPr="00C5339B" w:rsidRDefault="00C5339B" w:rsidP="00C5339B">
      <w:pPr>
        <w:jc w:val="both"/>
        <w:rPr>
          <w:rFonts w:ascii="Arial" w:hAnsi="Arial" w:cs="Arial"/>
          <w:color w:val="auto"/>
        </w:rPr>
      </w:pPr>
      <w:r w:rsidRPr="00C5339B">
        <w:rPr>
          <w:rFonts w:ascii="Arial" w:hAnsi="Arial" w:cs="Arial"/>
          <w:color w:val="auto"/>
          <w:szCs w:val="22"/>
        </w:rPr>
        <w:t>If your child is starting school for the first time you must enrol your child at their catchment school in January.  If parents want their child to go to another school, they must enrol in the first instance with their catchment school and ask for an information leaflet that provi</w:t>
      </w:r>
      <w:smartTag w:uri="urn:schemas-microsoft-com:office:smarttags" w:element="PersonName">
        <w:r w:rsidRPr="00C5339B">
          <w:rPr>
            <w:rFonts w:ascii="Arial" w:hAnsi="Arial" w:cs="Arial"/>
            <w:color w:val="auto"/>
            <w:szCs w:val="22"/>
          </w:rPr>
          <w:t>des</w:t>
        </w:r>
      </w:smartTag>
      <w:r w:rsidRPr="00C5339B">
        <w:rPr>
          <w:rFonts w:ascii="Arial" w:hAnsi="Arial" w:cs="Arial"/>
          <w:color w:val="auto"/>
          <w:szCs w:val="22"/>
        </w:rPr>
        <w:t xml:space="preserve"> details on how to make a placing request.  Forms are available</w:t>
      </w:r>
      <w:r w:rsidRPr="00C5339B">
        <w:rPr>
          <w:rFonts w:ascii="Arial" w:hAnsi="Arial" w:cs="Arial"/>
          <w:color w:val="auto"/>
        </w:rPr>
        <w:t xml:space="preserve"> from the SLC website – </w:t>
      </w:r>
      <w:hyperlink r:id="rId12" w:history="1">
        <w:r w:rsidRPr="00C5339B">
          <w:rPr>
            <w:rStyle w:val="Hyperlink"/>
            <w:rFonts w:ascii="Arial" w:hAnsi="Arial" w:cs="Arial"/>
          </w:rPr>
          <w:t>www.southlanarkshire.gov.uk</w:t>
        </w:r>
      </w:hyperlink>
      <w:r w:rsidRPr="00C5339B">
        <w:rPr>
          <w:rFonts w:ascii="Arial" w:hAnsi="Arial" w:cs="Arial"/>
          <w:color w:val="auto"/>
        </w:rPr>
        <w:t xml:space="preserve">, schools, Q and A offices or by contacting Education Resources, </w:t>
      </w:r>
      <w:proofErr w:type="spellStart"/>
      <w:r w:rsidRPr="00C5339B">
        <w:rPr>
          <w:rFonts w:ascii="Arial" w:hAnsi="Arial" w:cs="Arial"/>
          <w:color w:val="auto"/>
        </w:rPr>
        <w:t>Almada</w:t>
      </w:r>
      <w:proofErr w:type="spellEnd"/>
      <w:r w:rsidRPr="00C5339B">
        <w:rPr>
          <w:rFonts w:ascii="Arial" w:hAnsi="Arial" w:cs="Arial"/>
          <w:color w:val="auto"/>
        </w:rPr>
        <w:t xml:space="preserve"> Street, Hamilton, telephone 01698 454102.  Completed forms should be returned as soon as possible to Education Resources, </w:t>
      </w:r>
      <w:proofErr w:type="spellStart"/>
      <w:r w:rsidRPr="00C5339B">
        <w:rPr>
          <w:rFonts w:ascii="Arial" w:hAnsi="Arial" w:cs="Arial"/>
          <w:color w:val="auto"/>
        </w:rPr>
        <w:t>Almada</w:t>
      </w:r>
      <w:proofErr w:type="spellEnd"/>
      <w:r w:rsidRPr="00C5339B">
        <w:rPr>
          <w:rFonts w:ascii="Arial" w:hAnsi="Arial" w:cs="Arial"/>
          <w:color w:val="auto"/>
        </w:rPr>
        <w:t xml:space="preserve"> Street, Hamilton ML3 0AE.</w:t>
      </w:r>
    </w:p>
    <w:p w:rsidR="00C5339B" w:rsidRPr="00C5339B" w:rsidRDefault="00C5339B" w:rsidP="00C5339B">
      <w:pPr>
        <w:jc w:val="both"/>
        <w:rPr>
          <w:rFonts w:ascii="Arial" w:hAnsi="Arial" w:cs="Arial"/>
          <w:color w:val="auto"/>
        </w:rPr>
      </w:pPr>
    </w:p>
    <w:p w:rsidR="00C5339B" w:rsidRDefault="00C5339B" w:rsidP="00C5339B">
      <w:pPr>
        <w:jc w:val="both"/>
        <w:rPr>
          <w:rFonts w:ascii="Arial" w:hAnsi="Arial" w:cs="Arial"/>
          <w:b/>
          <w:color w:val="auto"/>
        </w:rPr>
      </w:pPr>
      <w:r w:rsidRPr="00C5339B">
        <w:rPr>
          <w:rFonts w:ascii="Arial" w:hAnsi="Arial" w:cs="Arial"/>
          <w:b/>
          <w:color w:val="auto"/>
        </w:rPr>
        <w:t>Enrolment dat</w:t>
      </w:r>
      <w:r w:rsidR="00080D75">
        <w:rPr>
          <w:rFonts w:ascii="Arial" w:hAnsi="Arial" w:cs="Arial"/>
          <w:b/>
          <w:color w:val="auto"/>
        </w:rPr>
        <w:t>e for 2016</w:t>
      </w:r>
      <w:r w:rsidR="007A5BB0">
        <w:rPr>
          <w:rFonts w:ascii="Arial" w:hAnsi="Arial" w:cs="Arial"/>
          <w:b/>
          <w:color w:val="auto"/>
        </w:rPr>
        <w:t xml:space="preserve"> is week commencing 11 January 2016</w:t>
      </w:r>
      <w:r w:rsidRPr="00C5339B">
        <w:rPr>
          <w:rFonts w:ascii="Arial" w:hAnsi="Arial" w:cs="Arial"/>
          <w:b/>
          <w:color w:val="auto"/>
        </w:rPr>
        <w:t>.</w:t>
      </w:r>
    </w:p>
    <w:p w:rsidR="00692200" w:rsidRDefault="00692200" w:rsidP="00C5339B">
      <w:pPr>
        <w:jc w:val="both"/>
        <w:rPr>
          <w:rFonts w:ascii="Arial" w:hAnsi="Arial" w:cs="Arial"/>
          <w:b/>
          <w:color w:val="auto"/>
        </w:rPr>
      </w:pPr>
    </w:p>
    <w:p w:rsidR="00692200" w:rsidRPr="00B37B9E" w:rsidRDefault="00692200" w:rsidP="00692200">
      <w:pPr>
        <w:pStyle w:val="BodyText2"/>
        <w:ind w:left="1418" w:hanging="1418"/>
        <w:rPr>
          <w:rFonts w:ascii="Arial" w:hAnsi="Arial" w:cs="Arial"/>
          <w:b/>
          <w:color w:val="auto"/>
          <w:szCs w:val="22"/>
        </w:rPr>
      </w:pPr>
      <w:r w:rsidRPr="00B37B9E">
        <w:rPr>
          <w:rFonts w:ascii="Arial" w:hAnsi="Arial" w:cs="Arial"/>
          <w:b/>
          <w:color w:val="auto"/>
          <w:szCs w:val="22"/>
        </w:rPr>
        <w:t>Flying Start Date</w:t>
      </w:r>
    </w:p>
    <w:p w:rsidR="00947E30" w:rsidRDefault="00692200" w:rsidP="00B43988">
      <w:pPr>
        <w:pStyle w:val="BodyText2"/>
        <w:ind w:left="0" w:firstLine="0"/>
        <w:jc w:val="both"/>
        <w:rPr>
          <w:rFonts w:ascii="Arial" w:hAnsi="Arial" w:cs="Arial"/>
          <w:b/>
          <w:color w:val="auto"/>
          <w:szCs w:val="22"/>
        </w:rPr>
      </w:pPr>
      <w:r w:rsidRPr="00692200">
        <w:rPr>
          <w:rFonts w:ascii="Arial" w:hAnsi="Arial" w:cs="Arial"/>
          <w:color w:val="auto"/>
          <w:szCs w:val="22"/>
        </w:rPr>
        <w:t xml:space="preserve">The flying start date (when P1 pupils go into school for a full day) is </w:t>
      </w:r>
      <w:r w:rsidRPr="00692200">
        <w:rPr>
          <w:rFonts w:ascii="Arial" w:hAnsi="Arial" w:cs="Arial"/>
          <w:b/>
          <w:color w:val="auto"/>
          <w:szCs w:val="22"/>
        </w:rPr>
        <w:t>Monday, 22 August 2016.</w:t>
      </w:r>
    </w:p>
    <w:p w:rsidR="00C73AF6" w:rsidRPr="00947E30" w:rsidRDefault="00C73AF6" w:rsidP="00B43988">
      <w:pPr>
        <w:pStyle w:val="BodyText2"/>
        <w:ind w:left="0" w:firstLine="0"/>
        <w:jc w:val="both"/>
        <w:rPr>
          <w:rFonts w:ascii="Arial" w:hAnsi="Arial" w:cs="Arial"/>
          <w:b/>
          <w:color w:val="auto"/>
          <w:szCs w:val="22"/>
        </w:rPr>
      </w:pPr>
      <w:r>
        <w:rPr>
          <w:rFonts w:ascii="Arial" w:hAnsi="Arial" w:cs="Arial"/>
          <w:b/>
          <w:bCs/>
        </w:rPr>
        <w:lastRenderedPageBreak/>
        <w:t>School Uniform</w:t>
      </w:r>
    </w:p>
    <w:p w:rsidR="00C95257" w:rsidRDefault="00C95257" w:rsidP="00C73AF6">
      <w:pPr>
        <w:numPr>
          <w:ilvl w:val="12"/>
          <w:numId w:val="0"/>
        </w:numPr>
        <w:rPr>
          <w:rFonts w:ascii="Arial" w:hAnsi="Arial" w:cs="Arial"/>
          <w:b/>
          <w:bCs/>
        </w:rPr>
      </w:pPr>
    </w:p>
    <w:p w:rsidR="00C73AF6" w:rsidRPr="00901E9C" w:rsidRDefault="00C73AF6" w:rsidP="00C73AF6">
      <w:pPr>
        <w:numPr>
          <w:ilvl w:val="12"/>
          <w:numId w:val="0"/>
        </w:numPr>
        <w:rPr>
          <w:rFonts w:ascii="Arial" w:hAnsi="Arial" w:cs="Arial"/>
          <w:b/>
          <w:bCs/>
        </w:rPr>
      </w:pPr>
      <w:r w:rsidRPr="00901E9C">
        <w:rPr>
          <w:rFonts w:ascii="Arial" w:hAnsi="Arial" w:cs="Arial"/>
          <w:b/>
          <w:bCs/>
        </w:rPr>
        <w:t>The school uniform for all Glassford Primary pupils is:</w:t>
      </w:r>
    </w:p>
    <w:p w:rsidR="00C73AF6" w:rsidRPr="00901E9C" w:rsidRDefault="00C73AF6" w:rsidP="00C73AF6">
      <w:pPr>
        <w:numPr>
          <w:ilvl w:val="12"/>
          <w:numId w:val="0"/>
        </w:numPr>
        <w:rPr>
          <w:rFonts w:ascii="Arial" w:hAnsi="Arial" w:cs="Arial"/>
          <w:b/>
          <w:bCs/>
        </w:rPr>
      </w:pPr>
    </w:p>
    <w:p w:rsidR="00C73AF6" w:rsidRPr="00901E9C" w:rsidRDefault="00C73AF6" w:rsidP="00C73AF6">
      <w:pPr>
        <w:numPr>
          <w:ilvl w:val="0"/>
          <w:numId w:val="8"/>
        </w:numPr>
        <w:rPr>
          <w:rFonts w:ascii="Arial" w:hAnsi="Arial" w:cs="Arial"/>
          <w:b/>
          <w:bCs/>
        </w:rPr>
      </w:pPr>
      <w:r>
        <w:rPr>
          <w:rFonts w:ascii="Arial" w:hAnsi="Arial" w:cs="Arial"/>
          <w:bCs/>
        </w:rPr>
        <w:t>Pale blue</w:t>
      </w:r>
      <w:r w:rsidRPr="00901E9C">
        <w:rPr>
          <w:rFonts w:ascii="Arial" w:hAnsi="Arial" w:cs="Arial"/>
        </w:rPr>
        <w:t xml:space="preserve"> shirt with school tie (navy and pale blue)</w:t>
      </w:r>
      <w:r>
        <w:rPr>
          <w:rFonts w:ascii="Arial" w:hAnsi="Arial" w:cs="Arial"/>
        </w:rPr>
        <w:t xml:space="preserve"> or pale blue polo shirt</w:t>
      </w:r>
    </w:p>
    <w:p w:rsidR="00C73AF6" w:rsidRPr="00901E9C" w:rsidRDefault="00C73AF6" w:rsidP="00C73AF6">
      <w:pPr>
        <w:numPr>
          <w:ilvl w:val="0"/>
          <w:numId w:val="8"/>
        </w:numPr>
        <w:rPr>
          <w:rFonts w:ascii="Arial" w:hAnsi="Arial" w:cs="Arial"/>
          <w:b/>
          <w:bCs/>
        </w:rPr>
      </w:pPr>
      <w:r>
        <w:rPr>
          <w:rFonts w:ascii="Arial" w:hAnsi="Arial" w:cs="Arial"/>
        </w:rPr>
        <w:t xml:space="preserve">Navy crew neck sweatshirt </w:t>
      </w:r>
      <w:r w:rsidRPr="00901E9C">
        <w:rPr>
          <w:rFonts w:ascii="Arial" w:hAnsi="Arial" w:cs="Arial"/>
        </w:rPr>
        <w:t>or cardigan</w:t>
      </w:r>
    </w:p>
    <w:p w:rsidR="00C73AF6" w:rsidRPr="00901E9C" w:rsidRDefault="00C73AF6" w:rsidP="00C73AF6">
      <w:pPr>
        <w:numPr>
          <w:ilvl w:val="0"/>
          <w:numId w:val="8"/>
        </w:numPr>
        <w:rPr>
          <w:rFonts w:ascii="Arial" w:hAnsi="Arial" w:cs="Arial"/>
          <w:b/>
          <w:bCs/>
        </w:rPr>
      </w:pPr>
      <w:r w:rsidRPr="00901E9C">
        <w:rPr>
          <w:rFonts w:ascii="Arial" w:hAnsi="Arial" w:cs="Arial"/>
        </w:rPr>
        <w:t>Grey /black trousers/skirt/pinafore</w:t>
      </w:r>
    </w:p>
    <w:p w:rsidR="00C73AF6" w:rsidRPr="00901E9C" w:rsidRDefault="00C73AF6" w:rsidP="00C73AF6">
      <w:pPr>
        <w:numPr>
          <w:ilvl w:val="0"/>
          <w:numId w:val="8"/>
        </w:numPr>
        <w:rPr>
          <w:rFonts w:ascii="Arial" w:hAnsi="Arial" w:cs="Arial"/>
          <w:b/>
          <w:bCs/>
        </w:rPr>
      </w:pPr>
      <w:r w:rsidRPr="00901E9C">
        <w:rPr>
          <w:rFonts w:ascii="Arial" w:hAnsi="Arial" w:cs="Arial"/>
        </w:rPr>
        <w:t>Appropriate shoes should be worn, not trainers.</w:t>
      </w:r>
    </w:p>
    <w:p w:rsidR="00C73AF6" w:rsidRPr="00901E9C" w:rsidRDefault="00C73AF6" w:rsidP="00C73AF6">
      <w:pPr>
        <w:numPr>
          <w:ilvl w:val="0"/>
          <w:numId w:val="8"/>
        </w:numPr>
        <w:rPr>
          <w:rFonts w:ascii="Arial" w:hAnsi="Arial" w:cs="Arial"/>
        </w:rPr>
      </w:pPr>
      <w:r w:rsidRPr="00901E9C">
        <w:rPr>
          <w:rFonts w:ascii="Arial" w:hAnsi="Arial" w:cs="Arial"/>
        </w:rPr>
        <w:t>Soft shoes are required for P</w:t>
      </w:r>
      <w:r w:rsidR="008949A4">
        <w:rPr>
          <w:rFonts w:ascii="Arial" w:hAnsi="Arial" w:cs="Arial"/>
        </w:rPr>
        <w:t xml:space="preserve">.E. </w:t>
      </w:r>
      <w:r w:rsidRPr="00901E9C">
        <w:rPr>
          <w:rFonts w:ascii="Arial" w:hAnsi="Arial" w:cs="Arial"/>
        </w:rPr>
        <w:t>for Health and Safety and for the classrooms.</w:t>
      </w:r>
    </w:p>
    <w:p w:rsidR="00C73AF6" w:rsidRDefault="00C73AF6" w:rsidP="00C73AF6">
      <w:pPr>
        <w:numPr>
          <w:ilvl w:val="0"/>
          <w:numId w:val="8"/>
        </w:numPr>
        <w:rPr>
          <w:rFonts w:ascii="Arial" w:hAnsi="Arial" w:cs="Arial"/>
        </w:rPr>
      </w:pPr>
      <w:r w:rsidRPr="00901E9C">
        <w:rPr>
          <w:rFonts w:ascii="Arial" w:hAnsi="Arial" w:cs="Arial"/>
        </w:rPr>
        <w:t xml:space="preserve">Blue checked dress – summer </w:t>
      </w:r>
    </w:p>
    <w:p w:rsidR="00C73AF6" w:rsidRDefault="00C73AF6" w:rsidP="00C73AF6">
      <w:pPr>
        <w:ind w:firstLine="360"/>
        <w:rPr>
          <w:rFonts w:ascii="Arial" w:hAnsi="Arial" w:cs="Arial"/>
          <w:b/>
        </w:rPr>
      </w:pPr>
    </w:p>
    <w:p w:rsidR="00C73AF6" w:rsidRPr="006E5285" w:rsidRDefault="00C73AF6" w:rsidP="00C73AF6">
      <w:pPr>
        <w:ind w:firstLine="360"/>
        <w:rPr>
          <w:rFonts w:ascii="Arial" w:hAnsi="Arial" w:cs="Arial"/>
          <w:b/>
        </w:rPr>
      </w:pPr>
      <w:r w:rsidRPr="006E5285">
        <w:rPr>
          <w:rFonts w:ascii="Arial" w:hAnsi="Arial" w:cs="Arial"/>
          <w:b/>
        </w:rPr>
        <w:t xml:space="preserve">School uniforms </w:t>
      </w:r>
      <w:r>
        <w:rPr>
          <w:rFonts w:ascii="Arial" w:hAnsi="Arial" w:cs="Arial"/>
          <w:b/>
        </w:rPr>
        <w:t xml:space="preserve">including tie </w:t>
      </w:r>
      <w:r w:rsidRPr="006E5285">
        <w:rPr>
          <w:rFonts w:ascii="Arial" w:hAnsi="Arial" w:cs="Arial"/>
          <w:b/>
        </w:rPr>
        <w:t>can be ordered through the school office.</w:t>
      </w:r>
    </w:p>
    <w:p w:rsidR="00C73AF6" w:rsidRPr="00901E9C" w:rsidRDefault="00C73AF6" w:rsidP="00C73AF6">
      <w:pPr>
        <w:rPr>
          <w:rFonts w:ascii="Arial" w:hAnsi="Arial" w:cs="Arial"/>
        </w:rPr>
      </w:pPr>
    </w:p>
    <w:p w:rsidR="00CB3E9F" w:rsidRDefault="00CB3E9F" w:rsidP="00CB3E9F">
      <w:pPr>
        <w:jc w:val="both"/>
        <w:rPr>
          <w:rFonts w:ascii="Arial" w:hAnsi="Arial" w:cs="Arial"/>
          <w:b/>
        </w:rPr>
      </w:pPr>
      <w:r w:rsidRPr="00762ED2">
        <w:rPr>
          <w:rFonts w:ascii="Arial" w:hAnsi="Arial" w:cs="Arial"/>
          <w:b/>
        </w:rPr>
        <w:t>Attendance at school</w:t>
      </w:r>
    </w:p>
    <w:p w:rsidR="00CB3E9F" w:rsidRDefault="00CB3E9F" w:rsidP="00CB3E9F">
      <w:pPr>
        <w:jc w:val="both"/>
        <w:rPr>
          <w:rFonts w:ascii="Arial" w:hAnsi="Arial" w:cs="Arial"/>
        </w:rPr>
      </w:pPr>
    </w:p>
    <w:p w:rsidR="00CB3E9F" w:rsidRPr="007A1E14" w:rsidRDefault="00CB3E9F" w:rsidP="00CB3E9F">
      <w:pPr>
        <w:jc w:val="both"/>
        <w:rPr>
          <w:rFonts w:ascii="Arial" w:hAnsi="Arial" w:cs="Arial"/>
        </w:rPr>
      </w:pPr>
      <w:r w:rsidRPr="00762ED2">
        <w:rPr>
          <w:rFonts w:ascii="Arial" w:hAnsi="Arial" w:cs="Arial"/>
          <w:szCs w:val="22"/>
        </w:rPr>
        <w:t>It is important for the school to work with parents in encouraging all children to attend school.  All absences from school are required by law to be recorded.  Absences will normally fall under two categories – authorised or unauthorised absence.  In cases where your child is unable to attend school parents are asked to:-</w:t>
      </w:r>
    </w:p>
    <w:p w:rsidR="00CB3E9F" w:rsidRPr="00901E9C" w:rsidRDefault="00CB3E9F" w:rsidP="00CB3E9F">
      <w:pPr>
        <w:jc w:val="both"/>
        <w:rPr>
          <w:rFonts w:ascii="Arial" w:hAnsi="Arial" w:cs="Arial"/>
          <w:b/>
          <w:i/>
          <w:szCs w:val="22"/>
        </w:rPr>
      </w:pPr>
    </w:p>
    <w:p w:rsidR="00CB3E9F" w:rsidRPr="00616CDB" w:rsidRDefault="00CB3E9F" w:rsidP="00CB3E9F">
      <w:pPr>
        <w:pStyle w:val="ListParagraph"/>
        <w:numPr>
          <w:ilvl w:val="0"/>
          <w:numId w:val="14"/>
        </w:numPr>
        <w:jc w:val="both"/>
        <w:rPr>
          <w:rFonts w:ascii="Arial" w:hAnsi="Arial" w:cs="Arial"/>
          <w:szCs w:val="22"/>
        </w:rPr>
      </w:pPr>
      <w:r w:rsidRPr="00616CDB">
        <w:rPr>
          <w:rFonts w:ascii="Arial" w:hAnsi="Arial" w:cs="Arial"/>
          <w:szCs w:val="22"/>
        </w:rPr>
        <w:t>If you know in advance of any reason why your child is likely to be absent from school, please tell someone at the school, telephone us or let us know in writing.  Please also give your child a note on his/her return to school, telling of the reason for absence;</w:t>
      </w:r>
    </w:p>
    <w:p w:rsidR="00CB3E9F" w:rsidRPr="00762ED2" w:rsidRDefault="00CB3E9F" w:rsidP="00CB3E9F">
      <w:pPr>
        <w:tabs>
          <w:tab w:val="num" w:pos="0"/>
        </w:tabs>
        <w:jc w:val="both"/>
        <w:rPr>
          <w:rFonts w:ascii="Arial" w:hAnsi="Arial" w:cs="Arial"/>
          <w:szCs w:val="22"/>
        </w:rPr>
      </w:pPr>
    </w:p>
    <w:p w:rsidR="00CB3E9F" w:rsidRPr="00616CDB" w:rsidRDefault="00CB3E9F" w:rsidP="00CB3E9F">
      <w:pPr>
        <w:pStyle w:val="ListParagraph"/>
        <w:numPr>
          <w:ilvl w:val="0"/>
          <w:numId w:val="14"/>
        </w:numPr>
        <w:jc w:val="both"/>
        <w:rPr>
          <w:rFonts w:ascii="Arial" w:hAnsi="Arial" w:cs="Arial"/>
          <w:szCs w:val="22"/>
        </w:rPr>
      </w:pPr>
      <w:r w:rsidRPr="00616CDB">
        <w:rPr>
          <w:rFonts w:ascii="Arial" w:hAnsi="Arial" w:cs="Arial"/>
          <w:szCs w:val="22"/>
        </w:rPr>
        <w:t>Notify the school first thing in the morning when you</w:t>
      </w:r>
      <w:r>
        <w:rPr>
          <w:rFonts w:ascii="Arial" w:hAnsi="Arial" w:cs="Arial"/>
          <w:szCs w:val="22"/>
        </w:rPr>
        <w:t xml:space="preserve">r child is going to be absent. </w:t>
      </w:r>
      <w:r w:rsidRPr="00616CDB">
        <w:rPr>
          <w:rFonts w:ascii="Arial" w:hAnsi="Arial" w:cs="Arial"/>
          <w:szCs w:val="22"/>
        </w:rPr>
        <w:t>Let the school know the likely date of return and keep them informed if the date changes;</w:t>
      </w:r>
    </w:p>
    <w:p w:rsidR="00CB3E9F" w:rsidRPr="00762ED2" w:rsidRDefault="00CB3E9F" w:rsidP="00CB3E9F">
      <w:pPr>
        <w:tabs>
          <w:tab w:val="num" w:pos="0"/>
        </w:tabs>
        <w:jc w:val="both"/>
        <w:rPr>
          <w:rFonts w:ascii="Arial" w:hAnsi="Arial" w:cs="Arial"/>
          <w:szCs w:val="22"/>
        </w:rPr>
      </w:pPr>
    </w:p>
    <w:p w:rsidR="00CB3E9F" w:rsidRPr="00616CDB" w:rsidRDefault="00CB3E9F" w:rsidP="00CB3E9F">
      <w:pPr>
        <w:pStyle w:val="ListParagraph"/>
        <w:numPr>
          <w:ilvl w:val="0"/>
          <w:numId w:val="14"/>
        </w:numPr>
        <w:jc w:val="both"/>
        <w:rPr>
          <w:rFonts w:ascii="Arial" w:hAnsi="Arial" w:cs="Arial"/>
          <w:szCs w:val="22"/>
        </w:rPr>
      </w:pPr>
      <w:r>
        <w:rPr>
          <w:rFonts w:ascii="Arial" w:hAnsi="Arial" w:cs="Arial"/>
          <w:szCs w:val="22"/>
        </w:rPr>
        <w:t>I</w:t>
      </w:r>
      <w:r w:rsidRPr="00616CDB">
        <w:rPr>
          <w:rFonts w:ascii="Arial" w:hAnsi="Arial" w:cs="Arial"/>
          <w:szCs w:val="22"/>
        </w:rPr>
        <w:t>nform the school of any change to the following :-</w:t>
      </w:r>
    </w:p>
    <w:p w:rsidR="00CB3E9F" w:rsidRPr="00762ED2" w:rsidRDefault="00CB3E9F" w:rsidP="00CB3E9F">
      <w:pPr>
        <w:tabs>
          <w:tab w:val="num" w:pos="0"/>
        </w:tabs>
        <w:jc w:val="both"/>
        <w:rPr>
          <w:rFonts w:ascii="Arial" w:hAnsi="Arial" w:cs="Arial"/>
          <w:sz w:val="16"/>
          <w:szCs w:val="16"/>
        </w:rPr>
      </w:pPr>
    </w:p>
    <w:p w:rsidR="00CB3E9F" w:rsidRPr="00762ED2" w:rsidRDefault="00CB3E9F" w:rsidP="00CB3E9F">
      <w:pPr>
        <w:ind w:firstLine="360"/>
        <w:jc w:val="both"/>
        <w:rPr>
          <w:rFonts w:ascii="Arial" w:hAnsi="Arial" w:cs="Arial"/>
          <w:szCs w:val="22"/>
        </w:rPr>
      </w:pPr>
      <w:r>
        <w:rPr>
          <w:rFonts w:ascii="Arial" w:hAnsi="Arial" w:cs="Arial"/>
          <w:szCs w:val="22"/>
        </w:rPr>
        <w:t xml:space="preserve">- </w:t>
      </w:r>
      <w:r>
        <w:rPr>
          <w:rFonts w:ascii="Arial" w:hAnsi="Arial" w:cs="Arial"/>
          <w:szCs w:val="22"/>
        </w:rPr>
        <w:tab/>
        <w:t>H</w:t>
      </w:r>
      <w:r w:rsidRPr="00762ED2">
        <w:rPr>
          <w:rFonts w:ascii="Arial" w:hAnsi="Arial" w:cs="Arial"/>
          <w:szCs w:val="22"/>
        </w:rPr>
        <w:t>ome telephone number</w:t>
      </w:r>
    </w:p>
    <w:p w:rsidR="00CB3E9F" w:rsidRPr="00762ED2" w:rsidRDefault="00CB3E9F" w:rsidP="00CB3E9F">
      <w:pPr>
        <w:ind w:firstLine="360"/>
        <w:jc w:val="both"/>
        <w:rPr>
          <w:rFonts w:ascii="Arial" w:hAnsi="Arial" w:cs="Arial"/>
          <w:szCs w:val="22"/>
        </w:rPr>
      </w:pPr>
      <w:r>
        <w:rPr>
          <w:rFonts w:ascii="Arial" w:hAnsi="Arial" w:cs="Arial"/>
          <w:szCs w:val="22"/>
        </w:rPr>
        <w:t>-</w:t>
      </w:r>
      <w:r>
        <w:rPr>
          <w:rFonts w:ascii="Arial" w:hAnsi="Arial" w:cs="Arial"/>
          <w:szCs w:val="22"/>
        </w:rPr>
        <w:tab/>
        <w:t>M</w:t>
      </w:r>
      <w:r w:rsidRPr="00762ED2">
        <w:rPr>
          <w:rFonts w:ascii="Arial" w:hAnsi="Arial" w:cs="Arial"/>
          <w:szCs w:val="22"/>
        </w:rPr>
        <w:t>obile number</w:t>
      </w:r>
    </w:p>
    <w:p w:rsidR="00CB3E9F" w:rsidRPr="00762ED2" w:rsidRDefault="00CB3E9F" w:rsidP="00CB3E9F">
      <w:pPr>
        <w:ind w:firstLine="360"/>
        <w:jc w:val="both"/>
        <w:rPr>
          <w:rFonts w:ascii="Arial" w:hAnsi="Arial" w:cs="Arial"/>
          <w:szCs w:val="22"/>
        </w:rPr>
      </w:pPr>
      <w:r>
        <w:rPr>
          <w:rFonts w:ascii="Arial" w:hAnsi="Arial" w:cs="Arial"/>
          <w:szCs w:val="22"/>
        </w:rPr>
        <w:t xml:space="preserve">- </w:t>
      </w:r>
      <w:r>
        <w:rPr>
          <w:rFonts w:ascii="Arial" w:hAnsi="Arial" w:cs="Arial"/>
          <w:szCs w:val="22"/>
        </w:rPr>
        <w:tab/>
        <w:t>E</w:t>
      </w:r>
      <w:r w:rsidRPr="00762ED2">
        <w:rPr>
          <w:rFonts w:ascii="Arial" w:hAnsi="Arial" w:cs="Arial"/>
          <w:szCs w:val="22"/>
        </w:rPr>
        <w:t>mergency contact details</w:t>
      </w:r>
    </w:p>
    <w:p w:rsidR="00CB3E9F" w:rsidRPr="00762ED2" w:rsidRDefault="00CB3E9F" w:rsidP="00CB3E9F">
      <w:pPr>
        <w:tabs>
          <w:tab w:val="num" w:pos="0"/>
        </w:tabs>
        <w:jc w:val="both"/>
        <w:rPr>
          <w:rFonts w:ascii="Arial" w:hAnsi="Arial" w:cs="Arial"/>
          <w:szCs w:val="22"/>
        </w:rPr>
      </w:pPr>
    </w:p>
    <w:p w:rsidR="00CB3E9F" w:rsidRDefault="00CB3E9F" w:rsidP="00CB3E9F">
      <w:pPr>
        <w:pStyle w:val="ListParagraph"/>
        <w:numPr>
          <w:ilvl w:val="0"/>
          <w:numId w:val="15"/>
        </w:numPr>
        <w:jc w:val="both"/>
        <w:rPr>
          <w:rFonts w:ascii="Arial" w:hAnsi="Arial" w:cs="Arial"/>
          <w:szCs w:val="22"/>
        </w:rPr>
      </w:pPr>
      <w:r w:rsidRPr="00616CDB">
        <w:rPr>
          <w:rFonts w:ascii="Arial" w:hAnsi="Arial" w:cs="Arial"/>
          <w:szCs w:val="22"/>
        </w:rPr>
        <w:t>Requests for your child to be absent from school to make an extended visit to relatives must be made in writing to the head teacher, detailing the reason, destination and duration of absence and arrangements for their continuing education.  On these occasions the pupil will be marked as an authorised absentee in the register.</w:t>
      </w:r>
    </w:p>
    <w:p w:rsidR="007C18E9" w:rsidRDefault="007C18E9" w:rsidP="00CB3E9F">
      <w:pPr>
        <w:jc w:val="both"/>
        <w:rPr>
          <w:rFonts w:ascii="Arial" w:hAnsi="Arial" w:cs="Arial"/>
          <w:b/>
          <w:szCs w:val="22"/>
        </w:rPr>
      </w:pPr>
    </w:p>
    <w:p w:rsidR="00CB3E9F" w:rsidRDefault="00CB3E9F" w:rsidP="00CB3E9F">
      <w:pPr>
        <w:jc w:val="both"/>
        <w:rPr>
          <w:rFonts w:ascii="Arial" w:hAnsi="Arial" w:cs="Arial"/>
          <w:b/>
          <w:szCs w:val="22"/>
        </w:rPr>
      </w:pPr>
      <w:r w:rsidRPr="00B8437D">
        <w:rPr>
          <w:rFonts w:ascii="Arial" w:hAnsi="Arial" w:cs="Arial"/>
          <w:b/>
          <w:szCs w:val="22"/>
        </w:rPr>
        <w:t>Learning Community</w:t>
      </w:r>
    </w:p>
    <w:p w:rsidR="00CB3E9F" w:rsidRDefault="00CB3E9F" w:rsidP="00CB3E9F">
      <w:pPr>
        <w:jc w:val="both"/>
        <w:rPr>
          <w:rFonts w:ascii="Arial" w:hAnsi="Arial" w:cs="Arial"/>
          <w:b/>
          <w:szCs w:val="22"/>
        </w:rPr>
      </w:pPr>
    </w:p>
    <w:p w:rsidR="00CB3E9F" w:rsidRDefault="00CB3E9F" w:rsidP="00CB3E9F">
      <w:pPr>
        <w:jc w:val="both"/>
        <w:rPr>
          <w:rFonts w:ascii="Arial" w:hAnsi="Arial" w:cs="Arial"/>
          <w:szCs w:val="22"/>
        </w:rPr>
      </w:pPr>
      <w:r>
        <w:rPr>
          <w:rFonts w:ascii="Arial" w:hAnsi="Arial" w:cs="Arial"/>
          <w:szCs w:val="22"/>
        </w:rPr>
        <w:t>Glassford Primary is part of the Strathaven Learning Community. A Learning Community is made up of schools and education establishments from the area including the secondary school, primary schools, early years establishments, early years partners and schools and bases which provide specialist additional support services. It is about working together to plan better outcomes for children and young people.</w:t>
      </w:r>
    </w:p>
    <w:p w:rsidR="00CB3E9F" w:rsidRDefault="00CB3E9F" w:rsidP="00CB3E9F">
      <w:pPr>
        <w:jc w:val="both"/>
        <w:rPr>
          <w:rFonts w:ascii="Arial" w:hAnsi="Arial" w:cs="Arial"/>
          <w:szCs w:val="22"/>
        </w:rPr>
      </w:pPr>
    </w:p>
    <w:p w:rsidR="00CB3E9F" w:rsidRDefault="00CB3E9F" w:rsidP="00CB3E9F">
      <w:pPr>
        <w:jc w:val="both"/>
        <w:rPr>
          <w:rFonts w:ascii="Arial" w:hAnsi="Arial" w:cs="Arial"/>
          <w:szCs w:val="22"/>
        </w:rPr>
      </w:pPr>
      <w:r>
        <w:rPr>
          <w:rFonts w:ascii="Arial" w:hAnsi="Arial" w:cs="Arial"/>
          <w:szCs w:val="22"/>
        </w:rPr>
        <w:t>The Learning Community develops ways of working between establishments and with other agencies and organizations to ensure services are responsive, accessible and are delivered as effectively as possible.</w:t>
      </w:r>
    </w:p>
    <w:p w:rsidR="00CB3E9F" w:rsidRDefault="00CB3E9F" w:rsidP="00CB3E9F">
      <w:pPr>
        <w:jc w:val="both"/>
        <w:rPr>
          <w:rFonts w:ascii="Arial" w:hAnsi="Arial" w:cs="Arial"/>
          <w:szCs w:val="22"/>
        </w:rPr>
      </w:pPr>
    </w:p>
    <w:p w:rsidR="00CB3E9F" w:rsidRDefault="00CB3E9F" w:rsidP="00CB3E9F">
      <w:pPr>
        <w:jc w:val="both"/>
        <w:rPr>
          <w:rFonts w:ascii="Arial" w:hAnsi="Arial" w:cs="Arial"/>
          <w:szCs w:val="22"/>
        </w:rPr>
      </w:pPr>
      <w:r>
        <w:rPr>
          <w:rFonts w:ascii="Arial" w:hAnsi="Arial" w:cs="Arial"/>
          <w:szCs w:val="22"/>
        </w:rPr>
        <w:t>Each Learning Community is managed by a Head of Education (Area)</w:t>
      </w:r>
    </w:p>
    <w:p w:rsidR="00CB3E9F" w:rsidRDefault="00CB3E9F" w:rsidP="00CB3E9F">
      <w:pPr>
        <w:jc w:val="both"/>
        <w:rPr>
          <w:rFonts w:ascii="Arial" w:hAnsi="Arial" w:cs="Arial"/>
          <w:szCs w:val="22"/>
        </w:rPr>
      </w:pPr>
    </w:p>
    <w:p w:rsidR="00CB3E9F" w:rsidRDefault="00CB3E9F" w:rsidP="00CB3E9F">
      <w:pPr>
        <w:jc w:val="both"/>
        <w:rPr>
          <w:rFonts w:ascii="Arial" w:hAnsi="Arial" w:cs="Arial"/>
          <w:szCs w:val="22"/>
        </w:rPr>
      </w:pPr>
      <w:r>
        <w:rPr>
          <w:rFonts w:ascii="Arial" w:hAnsi="Arial" w:cs="Arial"/>
          <w:szCs w:val="22"/>
        </w:rPr>
        <w:t>The Head of Education for</w:t>
      </w:r>
      <w:r w:rsidR="007A5BB0">
        <w:rPr>
          <w:rFonts w:ascii="Arial" w:hAnsi="Arial" w:cs="Arial"/>
          <w:szCs w:val="22"/>
        </w:rPr>
        <w:t xml:space="preserve"> our area is to be confirmed.</w:t>
      </w:r>
    </w:p>
    <w:p w:rsidR="00CB3E9F" w:rsidRDefault="00CB3E9F" w:rsidP="00CB3E9F">
      <w:pPr>
        <w:jc w:val="both"/>
        <w:rPr>
          <w:rFonts w:ascii="Arial" w:hAnsi="Arial" w:cs="Arial"/>
          <w:szCs w:val="22"/>
        </w:rPr>
      </w:pPr>
    </w:p>
    <w:p w:rsidR="00346D99" w:rsidRDefault="00CB3E9F" w:rsidP="00CB3E9F">
      <w:pPr>
        <w:jc w:val="both"/>
        <w:rPr>
          <w:rFonts w:ascii="Arial" w:hAnsi="Arial" w:cs="Arial"/>
          <w:szCs w:val="22"/>
        </w:rPr>
      </w:pPr>
      <w:r>
        <w:rPr>
          <w:rFonts w:ascii="Arial" w:hAnsi="Arial" w:cs="Arial"/>
          <w:szCs w:val="22"/>
        </w:rPr>
        <w:t>The Quality Link Officer for Strathaven Learning Community is Dr Joyce Marshall.</w:t>
      </w:r>
    </w:p>
    <w:p w:rsidR="00CB3E9F" w:rsidRPr="00346D99" w:rsidRDefault="00CB3E9F" w:rsidP="00CB3E9F">
      <w:pPr>
        <w:jc w:val="both"/>
        <w:rPr>
          <w:rFonts w:ascii="Arial" w:hAnsi="Arial" w:cs="Arial"/>
          <w:szCs w:val="22"/>
        </w:rPr>
      </w:pPr>
      <w:r w:rsidRPr="00687685">
        <w:rPr>
          <w:rFonts w:ascii="Arial" w:hAnsi="Arial" w:cs="Arial"/>
          <w:b/>
          <w:szCs w:val="22"/>
        </w:rPr>
        <w:t>Parent / Carer Concerns</w:t>
      </w:r>
    </w:p>
    <w:p w:rsidR="00CB3E9F" w:rsidRDefault="00CB3E9F" w:rsidP="00CB3E9F">
      <w:pPr>
        <w:jc w:val="both"/>
        <w:rPr>
          <w:rFonts w:ascii="Arial" w:hAnsi="Arial" w:cs="Arial"/>
          <w:szCs w:val="22"/>
        </w:rPr>
      </w:pPr>
    </w:p>
    <w:p w:rsidR="00CB3E9F" w:rsidRDefault="00CB3E9F" w:rsidP="00CB3E9F">
      <w:pPr>
        <w:jc w:val="both"/>
        <w:rPr>
          <w:rFonts w:ascii="Arial" w:hAnsi="Arial" w:cs="Arial"/>
          <w:szCs w:val="22"/>
        </w:rPr>
      </w:pPr>
      <w:r>
        <w:rPr>
          <w:rFonts w:ascii="Arial" w:hAnsi="Arial" w:cs="Arial"/>
          <w:szCs w:val="22"/>
        </w:rPr>
        <w:t xml:space="preserve">We are keen to promote a positive relationship with all our parents/carers so if you have a concern about your child, please do not hesitate to contact the school. Your child’s class </w:t>
      </w:r>
      <w:r>
        <w:rPr>
          <w:rFonts w:ascii="Arial" w:hAnsi="Arial" w:cs="Arial"/>
          <w:szCs w:val="22"/>
        </w:rPr>
        <w:lastRenderedPageBreak/>
        <w:t>teacher may be able to help you in the first instance; however, if your concern is of a more serious nature, you may wish to make an appointment to meet with the Head Teacher.</w:t>
      </w:r>
    </w:p>
    <w:p w:rsidR="00CB3E9F" w:rsidRDefault="00CB3E9F" w:rsidP="00CB3E9F">
      <w:pPr>
        <w:jc w:val="both"/>
        <w:rPr>
          <w:rFonts w:ascii="Arial" w:hAnsi="Arial" w:cs="Arial"/>
          <w:szCs w:val="22"/>
        </w:rPr>
      </w:pPr>
    </w:p>
    <w:p w:rsidR="00CB3E9F" w:rsidRDefault="00CB3E9F" w:rsidP="00CB3E9F">
      <w:pPr>
        <w:jc w:val="both"/>
        <w:rPr>
          <w:rFonts w:ascii="Arial" w:hAnsi="Arial" w:cs="Arial"/>
          <w:b/>
          <w:szCs w:val="22"/>
        </w:rPr>
      </w:pPr>
      <w:r w:rsidRPr="00687685">
        <w:rPr>
          <w:rFonts w:ascii="Arial" w:hAnsi="Arial" w:cs="Arial"/>
          <w:b/>
          <w:szCs w:val="22"/>
        </w:rPr>
        <w:t>Visitors to Our School</w:t>
      </w:r>
    </w:p>
    <w:p w:rsidR="00CB3E9F" w:rsidRPr="00687685" w:rsidRDefault="00CB3E9F" w:rsidP="00CB3E9F">
      <w:pPr>
        <w:jc w:val="both"/>
        <w:rPr>
          <w:rFonts w:ascii="Arial" w:hAnsi="Arial" w:cs="Arial"/>
          <w:szCs w:val="22"/>
        </w:rPr>
      </w:pPr>
    </w:p>
    <w:p w:rsidR="00CB3E9F" w:rsidRDefault="00CB3E9F" w:rsidP="00CB3E9F">
      <w:pPr>
        <w:jc w:val="both"/>
        <w:rPr>
          <w:rFonts w:ascii="Arial" w:hAnsi="Arial" w:cs="Arial"/>
          <w:szCs w:val="22"/>
        </w:rPr>
      </w:pPr>
      <w:r w:rsidRPr="00687685">
        <w:rPr>
          <w:rFonts w:ascii="Arial" w:hAnsi="Arial" w:cs="Arial"/>
          <w:szCs w:val="22"/>
        </w:rPr>
        <w:t>Should you wish to visit the school</w:t>
      </w:r>
      <w:r>
        <w:rPr>
          <w:rFonts w:ascii="Arial" w:hAnsi="Arial" w:cs="Arial"/>
          <w:szCs w:val="22"/>
        </w:rPr>
        <w:t xml:space="preserve">, please contact the Head Teacher to arrange a suitable </w:t>
      </w:r>
      <w:proofErr w:type="gramStart"/>
      <w:r>
        <w:rPr>
          <w:rFonts w:ascii="Arial" w:hAnsi="Arial" w:cs="Arial"/>
          <w:szCs w:val="22"/>
        </w:rPr>
        <w:t>time.</w:t>
      </w:r>
      <w:proofErr w:type="gramEnd"/>
      <w:r>
        <w:rPr>
          <w:rFonts w:ascii="Arial" w:hAnsi="Arial" w:cs="Arial"/>
          <w:szCs w:val="22"/>
        </w:rPr>
        <w:t xml:space="preserve"> All visitors to the school should make their way to the Main Entrance. Proof of identification will be requested and they will be asked to sign in and receive a </w:t>
      </w:r>
      <w:proofErr w:type="gramStart"/>
      <w:r>
        <w:rPr>
          <w:rFonts w:ascii="Arial" w:hAnsi="Arial" w:cs="Arial"/>
          <w:szCs w:val="22"/>
        </w:rPr>
        <w:t>visitors</w:t>
      </w:r>
      <w:proofErr w:type="gramEnd"/>
      <w:r>
        <w:rPr>
          <w:rFonts w:ascii="Arial" w:hAnsi="Arial" w:cs="Arial"/>
          <w:szCs w:val="22"/>
        </w:rPr>
        <w:t xml:space="preserve"> badge. It is the policy of the school that any member of staff may approach any visitor and ask for proof of identity. These measures are taken to ensure that the school provides a safe and secure environment for all those within it. We appreciate your support and assistance in carrying through these measures.</w:t>
      </w:r>
    </w:p>
    <w:p w:rsidR="00CB3E9F" w:rsidRDefault="00CB3E9F" w:rsidP="00CB3E9F">
      <w:pPr>
        <w:jc w:val="both"/>
        <w:rPr>
          <w:rFonts w:ascii="Arial" w:hAnsi="Arial" w:cs="Arial"/>
          <w:szCs w:val="22"/>
        </w:rPr>
      </w:pPr>
    </w:p>
    <w:p w:rsidR="00CB3E9F" w:rsidRPr="00C73AF6" w:rsidRDefault="00CB3E9F" w:rsidP="00CB3E9F">
      <w:pPr>
        <w:jc w:val="both"/>
        <w:rPr>
          <w:rFonts w:ascii="Arial" w:hAnsi="Arial" w:cs="Arial"/>
          <w:b/>
          <w:szCs w:val="22"/>
        </w:rPr>
      </w:pPr>
      <w:r w:rsidRPr="00C73AF6">
        <w:rPr>
          <w:rFonts w:ascii="Arial" w:hAnsi="Arial" w:cs="Arial"/>
          <w:b/>
          <w:szCs w:val="22"/>
        </w:rPr>
        <w:t>Complaints Procedure</w:t>
      </w:r>
    </w:p>
    <w:p w:rsidR="00CB3E9F" w:rsidRDefault="00CB3E9F" w:rsidP="00CB3E9F">
      <w:pPr>
        <w:jc w:val="both"/>
        <w:rPr>
          <w:rFonts w:ascii="Arial" w:hAnsi="Arial" w:cs="Arial"/>
          <w:szCs w:val="22"/>
        </w:rPr>
      </w:pPr>
    </w:p>
    <w:p w:rsidR="00CB3E9F" w:rsidRDefault="00CB3E9F" w:rsidP="00CB3E9F">
      <w:pPr>
        <w:jc w:val="both"/>
        <w:rPr>
          <w:rFonts w:ascii="Arial" w:hAnsi="Arial" w:cs="Arial"/>
          <w:szCs w:val="22"/>
        </w:rPr>
      </w:pPr>
      <w:r>
        <w:rPr>
          <w:rFonts w:ascii="Arial" w:hAnsi="Arial" w:cs="Arial"/>
          <w:szCs w:val="22"/>
        </w:rPr>
        <w:t xml:space="preserve">Should you have a concern / complaint about any aspect of your child’s educational experience, please let us know. In the first instance, please contact a member of staff. However, if your concern / complaint </w:t>
      </w:r>
      <w:proofErr w:type="gramStart"/>
      <w:r>
        <w:rPr>
          <w:rFonts w:ascii="Arial" w:hAnsi="Arial" w:cs="Arial"/>
          <w:szCs w:val="22"/>
        </w:rPr>
        <w:t>is</w:t>
      </w:r>
      <w:proofErr w:type="gramEnd"/>
      <w:r>
        <w:rPr>
          <w:rFonts w:ascii="Arial" w:hAnsi="Arial" w:cs="Arial"/>
          <w:szCs w:val="22"/>
        </w:rPr>
        <w:t xml:space="preserve"> more serious, please contact the Head Teacher.</w:t>
      </w:r>
    </w:p>
    <w:p w:rsidR="00CB3E9F" w:rsidRDefault="00CB3E9F" w:rsidP="00CB3E9F">
      <w:pPr>
        <w:jc w:val="both"/>
        <w:rPr>
          <w:rFonts w:ascii="Arial" w:hAnsi="Arial" w:cs="Arial"/>
          <w:szCs w:val="22"/>
        </w:rPr>
      </w:pPr>
    </w:p>
    <w:p w:rsidR="00CB3E9F" w:rsidRDefault="00CB3E9F" w:rsidP="00CB3E9F">
      <w:pPr>
        <w:jc w:val="both"/>
        <w:rPr>
          <w:rFonts w:ascii="Arial" w:hAnsi="Arial" w:cs="Arial"/>
          <w:szCs w:val="22"/>
        </w:rPr>
      </w:pPr>
      <w:r>
        <w:rPr>
          <w:rFonts w:ascii="Arial" w:hAnsi="Arial" w:cs="Arial"/>
          <w:szCs w:val="22"/>
        </w:rPr>
        <w:t>Complaints will be treated seriously and will be dealt with speedily and sensitively. In most cases complaints will be dealt with immediately, but certainly within 3 working days. Should a complaint require further detailed investigation, the process may take longer.</w:t>
      </w:r>
    </w:p>
    <w:p w:rsidR="00CB3E9F" w:rsidRDefault="00CB3E9F" w:rsidP="00CB3E9F">
      <w:pPr>
        <w:jc w:val="both"/>
        <w:rPr>
          <w:rFonts w:ascii="Arial" w:hAnsi="Arial" w:cs="Arial"/>
          <w:szCs w:val="22"/>
        </w:rPr>
      </w:pPr>
    </w:p>
    <w:p w:rsidR="00CB3E9F" w:rsidRDefault="00CB3E9F" w:rsidP="00CB3E9F">
      <w:pPr>
        <w:jc w:val="both"/>
        <w:rPr>
          <w:rFonts w:ascii="Arial" w:hAnsi="Arial" w:cs="Arial"/>
          <w:b/>
          <w:szCs w:val="22"/>
        </w:rPr>
      </w:pPr>
      <w:r w:rsidRPr="00C73AF6">
        <w:rPr>
          <w:rFonts w:ascii="Arial" w:hAnsi="Arial" w:cs="Arial"/>
          <w:b/>
          <w:szCs w:val="22"/>
        </w:rPr>
        <w:t>How to Make a Formal Complaint</w:t>
      </w:r>
    </w:p>
    <w:p w:rsidR="00CB3E9F" w:rsidRDefault="00CB3E9F" w:rsidP="00CB3E9F">
      <w:pPr>
        <w:jc w:val="both"/>
        <w:rPr>
          <w:rFonts w:ascii="Arial" w:hAnsi="Arial" w:cs="Arial"/>
          <w:szCs w:val="22"/>
        </w:rPr>
      </w:pPr>
    </w:p>
    <w:p w:rsidR="00CB3E9F" w:rsidRPr="00BE2861" w:rsidRDefault="00CB3E9F" w:rsidP="00CB3E9F">
      <w:pPr>
        <w:jc w:val="both"/>
        <w:rPr>
          <w:rFonts w:ascii="Arial" w:hAnsi="Arial" w:cs="Arial"/>
          <w:b/>
          <w:szCs w:val="22"/>
        </w:rPr>
      </w:pPr>
      <w:r>
        <w:rPr>
          <w:rFonts w:ascii="Arial" w:hAnsi="Arial" w:cs="Arial"/>
          <w:szCs w:val="22"/>
        </w:rPr>
        <w:t>A complaint may be made to the schools Quality Link Officer, Dr Joyce Marshall, at South Lanarkshire headquarters in Hamilton. Complaints may be made in writing by telephone or in person.</w:t>
      </w:r>
    </w:p>
    <w:p w:rsidR="00CB3E9F" w:rsidRDefault="00CB3E9F" w:rsidP="00CB3E9F">
      <w:pPr>
        <w:jc w:val="both"/>
        <w:rPr>
          <w:rFonts w:ascii="Arial" w:hAnsi="Arial" w:cs="Arial"/>
          <w:szCs w:val="22"/>
        </w:rPr>
      </w:pPr>
    </w:p>
    <w:p w:rsidR="00CB3E9F" w:rsidRDefault="00CB3E9F" w:rsidP="00CB3E9F">
      <w:pPr>
        <w:jc w:val="both"/>
        <w:rPr>
          <w:rFonts w:ascii="Arial" w:hAnsi="Arial" w:cs="Arial"/>
          <w:szCs w:val="22"/>
        </w:rPr>
      </w:pPr>
      <w:r>
        <w:rPr>
          <w:rFonts w:ascii="Arial" w:hAnsi="Arial" w:cs="Arial"/>
          <w:szCs w:val="22"/>
        </w:rPr>
        <w:t>Dr Joyce Marshall</w:t>
      </w:r>
      <w:r>
        <w:rPr>
          <w:rFonts w:ascii="Arial" w:hAnsi="Arial" w:cs="Arial"/>
          <w:szCs w:val="22"/>
        </w:rPr>
        <w:tab/>
      </w:r>
      <w:r>
        <w:rPr>
          <w:rFonts w:ascii="Arial" w:hAnsi="Arial" w:cs="Arial"/>
          <w:szCs w:val="22"/>
        </w:rPr>
        <w:tab/>
        <w:t>South Lanarkshire Council</w:t>
      </w:r>
      <w:r>
        <w:rPr>
          <w:rFonts w:ascii="Arial" w:hAnsi="Arial" w:cs="Arial"/>
          <w:szCs w:val="22"/>
        </w:rPr>
        <w:tab/>
      </w:r>
      <w:r>
        <w:rPr>
          <w:rFonts w:ascii="Arial" w:hAnsi="Arial" w:cs="Arial"/>
          <w:szCs w:val="22"/>
        </w:rPr>
        <w:tab/>
        <w:t>Tel:  01698 454444</w:t>
      </w:r>
    </w:p>
    <w:p w:rsidR="00CB3E9F" w:rsidRDefault="00CB3E9F" w:rsidP="00CB3E9F">
      <w:pPr>
        <w:jc w:val="both"/>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roofErr w:type="spellStart"/>
      <w:r>
        <w:rPr>
          <w:rFonts w:ascii="Arial" w:hAnsi="Arial" w:cs="Arial"/>
          <w:szCs w:val="22"/>
        </w:rPr>
        <w:t>Almada</w:t>
      </w:r>
      <w:proofErr w:type="spellEnd"/>
      <w:r>
        <w:rPr>
          <w:rFonts w:ascii="Arial" w:hAnsi="Arial" w:cs="Arial"/>
          <w:szCs w:val="22"/>
        </w:rPr>
        <w:t xml:space="preserve"> Street</w:t>
      </w:r>
    </w:p>
    <w:p w:rsidR="00CB3E9F" w:rsidRDefault="00CB3E9F" w:rsidP="00CB3E9F">
      <w:pPr>
        <w:jc w:val="both"/>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Hamilton</w:t>
      </w:r>
    </w:p>
    <w:p w:rsidR="007C18E9" w:rsidRDefault="00CB3E9F" w:rsidP="007C18E9">
      <w:pPr>
        <w:jc w:val="both"/>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ML3 0AE</w:t>
      </w:r>
    </w:p>
    <w:p w:rsidR="00346D99" w:rsidRDefault="00346D99" w:rsidP="007C18E9">
      <w:pPr>
        <w:jc w:val="both"/>
        <w:rPr>
          <w:rFonts w:ascii="Arial" w:hAnsi="Arial" w:cs="Arial"/>
          <w:szCs w:val="22"/>
        </w:rPr>
      </w:pPr>
    </w:p>
    <w:p w:rsidR="00346D99" w:rsidRDefault="00346D99" w:rsidP="007C18E9">
      <w:pPr>
        <w:jc w:val="both"/>
        <w:rPr>
          <w:rFonts w:ascii="Arial" w:hAnsi="Arial" w:cs="Arial"/>
          <w:szCs w:val="22"/>
        </w:rPr>
      </w:pPr>
    </w:p>
    <w:p w:rsidR="00521911" w:rsidRPr="007C18E9" w:rsidRDefault="00687685" w:rsidP="007C18E9">
      <w:pPr>
        <w:jc w:val="both"/>
        <w:rPr>
          <w:rFonts w:ascii="Arial" w:hAnsi="Arial" w:cs="Arial"/>
          <w:szCs w:val="22"/>
        </w:rPr>
      </w:pPr>
      <w:r w:rsidRPr="003350A0">
        <w:rPr>
          <w:rFonts w:ascii="Arial" w:hAnsi="Arial" w:cs="Arial"/>
          <w:b/>
          <w:sz w:val="28"/>
          <w:szCs w:val="28"/>
        </w:rPr>
        <w:t>Extra-Curricular Activities</w:t>
      </w:r>
    </w:p>
    <w:p w:rsidR="007A730F" w:rsidRPr="009048D7" w:rsidRDefault="003350A0" w:rsidP="007A730F">
      <w:pPr>
        <w:rPr>
          <w:rFonts w:ascii="Arial" w:hAnsi="Arial" w:cs="Arial"/>
          <w:b/>
          <w:bCs/>
        </w:rPr>
      </w:pPr>
      <w:r>
        <w:rPr>
          <w:rFonts w:ascii="Arial" w:hAnsi="Arial" w:cs="Arial"/>
          <w:b/>
          <w:bCs/>
          <w:noProof/>
        </w:rPr>
        <w:drawing>
          <wp:anchor distT="0" distB="0" distL="114300" distR="114300" simplePos="0" relativeHeight="251673600" behindDoc="0" locked="0" layoutInCell="1" allowOverlap="1">
            <wp:simplePos x="0" y="0"/>
            <wp:positionH relativeFrom="column">
              <wp:posOffset>888365</wp:posOffset>
            </wp:positionH>
            <wp:positionV relativeFrom="paragraph">
              <wp:posOffset>102870</wp:posOffset>
            </wp:positionV>
            <wp:extent cx="628650" cy="304800"/>
            <wp:effectExtent l="19050" t="0" r="0" b="0"/>
            <wp:wrapNone/>
            <wp:docPr id="16" name="Picture 3" descr="C:\Documents and Settings\gilfillanl20\Local Settings\Temporary Internet Files\Content.IE5\TJNMYY9Z\MC9003499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gilfillanl20\Local Settings\Temporary Internet Files\Content.IE5\TJNMYY9Z\MC900349979[1].wmf"/>
                    <pic:cNvPicPr>
                      <a:picLocks noChangeAspect="1" noChangeArrowheads="1"/>
                    </pic:cNvPicPr>
                  </pic:nvPicPr>
                  <pic:blipFill>
                    <a:blip r:embed="rId13"/>
                    <a:srcRect/>
                    <a:stretch>
                      <a:fillRect/>
                    </a:stretch>
                  </pic:blipFill>
                  <pic:spPr bwMode="auto">
                    <a:xfrm>
                      <a:off x="0" y="0"/>
                      <a:ext cx="628650" cy="304800"/>
                    </a:xfrm>
                    <a:prstGeom prst="rect">
                      <a:avLst/>
                    </a:prstGeom>
                    <a:noFill/>
                    <a:ln w="9525">
                      <a:noFill/>
                      <a:miter lim="800000"/>
                      <a:headEnd/>
                      <a:tailEnd/>
                    </a:ln>
                  </pic:spPr>
                </pic:pic>
              </a:graphicData>
            </a:graphic>
          </wp:anchor>
        </w:drawing>
      </w:r>
    </w:p>
    <w:p w:rsidR="007A730F" w:rsidRPr="009048D7" w:rsidRDefault="007A730F" w:rsidP="007A730F">
      <w:pPr>
        <w:rPr>
          <w:rFonts w:ascii="Arial" w:hAnsi="Arial" w:cs="Arial"/>
          <w:b/>
          <w:bCs/>
        </w:rPr>
      </w:pPr>
      <w:r w:rsidRPr="009048D7">
        <w:rPr>
          <w:rFonts w:ascii="Arial" w:hAnsi="Arial" w:cs="Arial"/>
          <w:b/>
          <w:bCs/>
        </w:rPr>
        <w:t>Swimming</w:t>
      </w:r>
    </w:p>
    <w:p w:rsidR="00521911" w:rsidRDefault="00521911" w:rsidP="007A730F">
      <w:pPr>
        <w:rPr>
          <w:rFonts w:ascii="Arial" w:hAnsi="Arial" w:cs="Arial"/>
        </w:rPr>
      </w:pPr>
    </w:p>
    <w:p w:rsidR="007A730F" w:rsidRPr="009048D7" w:rsidRDefault="007A730F" w:rsidP="007A730F">
      <w:pPr>
        <w:rPr>
          <w:rFonts w:ascii="Arial" w:hAnsi="Arial" w:cs="Arial"/>
        </w:rPr>
      </w:pPr>
      <w:r w:rsidRPr="009048D7">
        <w:rPr>
          <w:rFonts w:ascii="Arial" w:hAnsi="Arial" w:cs="Arial"/>
        </w:rPr>
        <w:t xml:space="preserve">P5, 6 and 7 pupils attend swimming instruction at </w:t>
      </w:r>
      <w:r w:rsidR="00105770">
        <w:rPr>
          <w:rFonts w:ascii="Arial" w:hAnsi="Arial" w:cs="Arial"/>
        </w:rPr>
        <w:t xml:space="preserve">the pool at </w:t>
      </w:r>
      <w:r w:rsidRPr="009048D7">
        <w:rPr>
          <w:rFonts w:ascii="Arial" w:hAnsi="Arial" w:cs="Arial"/>
        </w:rPr>
        <w:t>Strathave</w:t>
      </w:r>
      <w:r w:rsidR="00105770">
        <w:rPr>
          <w:rFonts w:ascii="Arial" w:hAnsi="Arial" w:cs="Arial"/>
        </w:rPr>
        <w:t xml:space="preserve">n Leisure Centre. We also participate in </w:t>
      </w:r>
      <w:r w:rsidRPr="009048D7">
        <w:rPr>
          <w:rFonts w:ascii="Arial" w:hAnsi="Arial" w:cs="Arial"/>
        </w:rPr>
        <w:t>Strathaven Gala Swimming competition</w:t>
      </w:r>
    </w:p>
    <w:p w:rsidR="007A730F" w:rsidRPr="009048D7" w:rsidRDefault="003350A0" w:rsidP="007A730F">
      <w:pPr>
        <w:rPr>
          <w:rFonts w:ascii="Arial" w:hAnsi="Arial" w:cs="Arial"/>
        </w:rPr>
      </w:pPr>
      <w:r>
        <w:rPr>
          <w:rFonts w:ascii="Arial" w:hAnsi="Arial" w:cs="Arial"/>
          <w:noProof/>
        </w:rPr>
        <w:drawing>
          <wp:anchor distT="0" distB="0" distL="114300" distR="114300" simplePos="0" relativeHeight="251671552" behindDoc="0" locked="0" layoutInCell="1" allowOverlap="1">
            <wp:simplePos x="0" y="0"/>
            <wp:positionH relativeFrom="column">
              <wp:posOffset>1878965</wp:posOffset>
            </wp:positionH>
            <wp:positionV relativeFrom="paragraph">
              <wp:posOffset>33020</wp:posOffset>
            </wp:positionV>
            <wp:extent cx="430530" cy="390525"/>
            <wp:effectExtent l="19050" t="0" r="7620" b="0"/>
            <wp:wrapNone/>
            <wp:docPr id="15" name="Picture 2" descr="soccer%20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ccer%20ball"/>
                    <pic:cNvPicPr>
                      <a:picLocks noChangeAspect="1" noChangeArrowheads="1"/>
                    </pic:cNvPicPr>
                  </pic:nvPicPr>
                  <pic:blipFill>
                    <a:blip r:embed="rId14" cstate="print"/>
                    <a:srcRect/>
                    <a:stretch>
                      <a:fillRect/>
                    </a:stretch>
                  </pic:blipFill>
                  <pic:spPr bwMode="auto">
                    <a:xfrm>
                      <a:off x="0" y="0"/>
                      <a:ext cx="430530" cy="390525"/>
                    </a:xfrm>
                    <a:prstGeom prst="rect">
                      <a:avLst/>
                    </a:prstGeom>
                    <a:noFill/>
                    <a:ln w="9525">
                      <a:noFill/>
                      <a:miter lim="800000"/>
                      <a:headEnd/>
                      <a:tailEnd/>
                    </a:ln>
                  </pic:spPr>
                </pic:pic>
              </a:graphicData>
            </a:graphic>
          </wp:anchor>
        </w:drawing>
      </w:r>
      <w:r>
        <w:rPr>
          <w:rFonts w:ascii="Arial" w:hAnsi="Arial" w:cs="Arial"/>
          <w:noProof/>
        </w:rPr>
        <w:drawing>
          <wp:anchor distT="0" distB="0" distL="114300" distR="114300" simplePos="0" relativeHeight="251670528" behindDoc="0" locked="0" layoutInCell="1" allowOverlap="1">
            <wp:simplePos x="0" y="0"/>
            <wp:positionH relativeFrom="column">
              <wp:posOffset>1440815</wp:posOffset>
            </wp:positionH>
            <wp:positionV relativeFrom="paragraph">
              <wp:posOffset>33020</wp:posOffset>
            </wp:positionV>
            <wp:extent cx="438150" cy="438150"/>
            <wp:effectExtent l="19050" t="0" r="0" b="0"/>
            <wp:wrapNone/>
            <wp:docPr id="11" name="Picture 1" descr="net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ball"/>
                    <pic:cNvPicPr>
                      <a:picLocks noChangeAspect="1" noChangeArrowheads="1"/>
                    </pic:cNvPicPr>
                  </pic:nvPicPr>
                  <pic:blipFill>
                    <a:blip r:embed="rId15"/>
                    <a:srcRect/>
                    <a:stretch>
                      <a:fillRect/>
                    </a:stretch>
                  </pic:blipFill>
                  <pic:spPr bwMode="auto">
                    <a:xfrm>
                      <a:off x="0" y="0"/>
                      <a:ext cx="438150" cy="438150"/>
                    </a:xfrm>
                    <a:prstGeom prst="rect">
                      <a:avLst/>
                    </a:prstGeom>
                    <a:noFill/>
                    <a:ln w="9525">
                      <a:noFill/>
                      <a:miter lim="800000"/>
                      <a:headEnd/>
                      <a:tailEnd/>
                    </a:ln>
                  </pic:spPr>
                </pic:pic>
              </a:graphicData>
            </a:graphic>
          </wp:anchor>
        </w:drawing>
      </w:r>
    </w:p>
    <w:p w:rsidR="007A730F" w:rsidRPr="009048D7" w:rsidRDefault="007A730F" w:rsidP="007A730F">
      <w:pPr>
        <w:rPr>
          <w:rFonts w:ascii="Arial" w:hAnsi="Arial" w:cs="Arial"/>
          <w:b/>
          <w:bCs/>
        </w:rPr>
      </w:pPr>
      <w:r w:rsidRPr="009048D7">
        <w:rPr>
          <w:rFonts w:ascii="Arial" w:hAnsi="Arial" w:cs="Arial"/>
          <w:b/>
          <w:bCs/>
        </w:rPr>
        <w:t xml:space="preserve">Netball and Football </w:t>
      </w:r>
    </w:p>
    <w:p w:rsidR="007A730F" w:rsidRPr="009048D7" w:rsidRDefault="007A730F" w:rsidP="007A730F">
      <w:pPr>
        <w:rPr>
          <w:rFonts w:ascii="Arial" w:hAnsi="Arial" w:cs="Arial"/>
          <w:b/>
          <w:bCs/>
        </w:rPr>
      </w:pPr>
    </w:p>
    <w:p w:rsidR="00687685" w:rsidRDefault="007A730F" w:rsidP="007A730F">
      <w:pPr>
        <w:rPr>
          <w:rFonts w:ascii="Arial" w:hAnsi="Arial" w:cs="Arial"/>
        </w:rPr>
      </w:pPr>
      <w:r w:rsidRPr="009048D7">
        <w:rPr>
          <w:rFonts w:ascii="Arial" w:hAnsi="Arial" w:cs="Arial"/>
          <w:bCs/>
        </w:rPr>
        <w:t xml:space="preserve">This </w:t>
      </w:r>
      <w:r w:rsidRPr="009048D7">
        <w:rPr>
          <w:rFonts w:ascii="Arial" w:hAnsi="Arial" w:cs="Arial"/>
        </w:rPr>
        <w:t>is provided for P4 – P7’s. In the summer term matches are arranged with local schools.</w:t>
      </w:r>
    </w:p>
    <w:p w:rsidR="00C73AF6" w:rsidRDefault="00F22445" w:rsidP="007A730F">
      <w:pPr>
        <w:rPr>
          <w:rFonts w:ascii="Arial" w:hAnsi="Arial" w:cs="Arial"/>
          <w:b/>
        </w:rPr>
      </w:pPr>
      <w:r>
        <w:rPr>
          <w:rFonts w:ascii="Arial" w:hAnsi="Arial" w:cs="Arial"/>
          <w:b/>
          <w:noProof/>
        </w:rPr>
        <w:drawing>
          <wp:anchor distT="0" distB="0" distL="114300" distR="114300" simplePos="0" relativeHeight="251723776" behindDoc="0" locked="0" layoutInCell="1" allowOverlap="1">
            <wp:simplePos x="0" y="0"/>
            <wp:positionH relativeFrom="column">
              <wp:posOffset>983615</wp:posOffset>
            </wp:positionH>
            <wp:positionV relativeFrom="paragraph">
              <wp:posOffset>9525</wp:posOffset>
            </wp:positionV>
            <wp:extent cx="457200" cy="457200"/>
            <wp:effectExtent l="19050" t="0" r="0" b="0"/>
            <wp:wrapNone/>
            <wp:docPr id="34" name="Picture 13" descr="C:\Users\gilfillanl20.CL19PR2\AppData\Local\Microsoft\Windows\Temporary Internet Files\Content.IE5\WDZQUZX0\runn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gilfillanl20.CL19PR2\AppData\Local\Microsoft\Windows\Temporary Internet Files\Content.IE5\WDZQUZX0\running[1]"/>
                    <pic:cNvPicPr>
                      <a:picLocks noChangeAspect="1" noChangeArrowheads="1"/>
                    </pic:cNvPicPr>
                  </pic:nvPicPr>
                  <pic:blipFill>
                    <a:blip r:embed="rId16"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p>
    <w:p w:rsidR="007A730F" w:rsidRPr="00687685" w:rsidRDefault="007A730F" w:rsidP="007A730F">
      <w:pPr>
        <w:rPr>
          <w:rFonts w:ascii="Arial" w:hAnsi="Arial" w:cs="Arial"/>
        </w:rPr>
      </w:pPr>
      <w:r w:rsidRPr="009048D7">
        <w:rPr>
          <w:rFonts w:ascii="Arial" w:hAnsi="Arial" w:cs="Arial"/>
          <w:b/>
        </w:rPr>
        <w:t xml:space="preserve">Cross Country </w:t>
      </w:r>
    </w:p>
    <w:p w:rsidR="007A730F" w:rsidRPr="009048D7" w:rsidRDefault="007A730F" w:rsidP="007A730F">
      <w:pPr>
        <w:rPr>
          <w:rFonts w:ascii="Arial" w:hAnsi="Arial" w:cs="Arial"/>
        </w:rPr>
      </w:pPr>
    </w:p>
    <w:p w:rsidR="007A730F" w:rsidRPr="009048D7" w:rsidRDefault="007A730F" w:rsidP="007A730F">
      <w:pPr>
        <w:rPr>
          <w:rFonts w:ascii="Arial" w:hAnsi="Arial" w:cs="Arial"/>
        </w:rPr>
      </w:pPr>
      <w:r w:rsidRPr="009048D7">
        <w:rPr>
          <w:rFonts w:ascii="Arial" w:hAnsi="Arial" w:cs="Arial"/>
        </w:rPr>
        <w:t>The school run</w:t>
      </w:r>
      <w:r w:rsidR="007A5BB0">
        <w:rPr>
          <w:rFonts w:ascii="Arial" w:hAnsi="Arial" w:cs="Arial"/>
        </w:rPr>
        <w:t>s</w:t>
      </w:r>
      <w:r w:rsidRPr="009048D7">
        <w:rPr>
          <w:rFonts w:ascii="Arial" w:hAnsi="Arial" w:cs="Arial"/>
        </w:rPr>
        <w:t xml:space="preserve"> a Cross Country Club for the P5/6/7’s where they train to take part in </w:t>
      </w:r>
      <w:r w:rsidR="007A5BB0">
        <w:rPr>
          <w:rFonts w:ascii="Arial" w:hAnsi="Arial" w:cs="Arial"/>
        </w:rPr>
        <w:t>the East Kilbride</w:t>
      </w:r>
      <w:r w:rsidRPr="009048D7">
        <w:rPr>
          <w:rFonts w:ascii="Arial" w:hAnsi="Arial" w:cs="Arial"/>
        </w:rPr>
        <w:t xml:space="preserve"> Cross C</w:t>
      </w:r>
      <w:r w:rsidR="007A5BB0">
        <w:rPr>
          <w:rFonts w:ascii="Arial" w:hAnsi="Arial" w:cs="Arial"/>
        </w:rPr>
        <w:t>ountry Championships in March</w:t>
      </w:r>
      <w:r w:rsidRPr="009048D7">
        <w:rPr>
          <w:rFonts w:ascii="Arial" w:hAnsi="Arial" w:cs="Arial"/>
        </w:rPr>
        <w:t>.</w:t>
      </w:r>
    </w:p>
    <w:p w:rsidR="007A730F" w:rsidRPr="009048D7" w:rsidRDefault="007A730F" w:rsidP="007A730F">
      <w:pPr>
        <w:rPr>
          <w:rFonts w:ascii="Arial" w:hAnsi="Arial" w:cs="Arial"/>
        </w:rPr>
      </w:pPr>
    </w:p>
    <w:p w:rsidR="007A730F" w:rsidRPr="009048D7" w:rsidRDefault="007A730F" w:rsidP="007A730F">
      <w:pPr>
        <w:rPr>
          <w:rFonts w:ascii="Arial" w:hAnsi="Arial" w:cs="Arial"/>
          <w:b/>
          <w:bCs/>
        </w:rPr>
      </w:pPr>
      <w:r w:rsidRPr="009048D7">
        <w:rPr>
          <w:rFonts w:ascii="Arial" w:hAnsi="Arial" w:cs="Arial"/>
          <w:b/>
          <w:bCs/>
        </w:rPr>
        <w:t>Educational Outings</w:t>
      </w:r>
    </w:p>
    <w:p w:rsidR="007A730F" w:rsidRPr="009048D7" w:rsidRDefault="007A730F" w:rsidP="007A730F">
      <w:pPr>
        <w:rPr>
          <w:rFonts w:ascii="Arial" w:hAnsi="Arial" w:cs="Arial"/>
          <w:b/>
          <w:bCs/>
        </w:rPr>
      </w:pPr>
    </w:p>
    <w:p w:rsidR="00346D99" w:rsidRDefault="007A730F" w:rsidP="007A730F">
      <w:pPr>
        <w:rPr>
          <w:rFonts w:ascii="Arial" w:hAnsi="Arial" w:cs="Arial"/>
        </w:rPr>
      </w:pPr>
      <w:r w:rsidRPr="009048D7">
        <w:rPr>
          <w:rFonts w:ascii="Arial" w:hAnsi="Arial" w:cs="Arial"/>
        </w:rPr>
        <w:t>These outings rel</w:t>
      </w:r>
      <w:r w:rsidR="00A2257F">
        <w:rPr>
          <w:rFonts w:ascii="Arial" w:hAnsi="Arial" w:cs="Arial"/>
        </w:rPr>
        <w:t xml:space="preserve">ate to ongoing topic work and are </w:t>
      </w:r>
      <w:r w:rsidRPr="009048D7">
        <w:rPr>
          <w:rFonts w:ascii="Arial" w:hAnsi="Arial" w:cs="Arial"/>
        </w:rPr>
        <w:t>valuable resource</w:t>
      </w:r>
      <w:r w:rsidR="00A2257F">
        <w:rPr>
          <w:rFonts w:ascii="Arial" w:hAnsi="Arial" w:cs="Arial"/>
        </w:rPr>
        <w:t xml:space="preserve">s which enhance </w:t>
      </w:r>
      <w:r w:rsidRPr="009048D7">
        <w:rPr>
          <w:rFonts w:ascii="Arial" w:hAnsi="Arial" w:cs="Arial"/>
        </w:rPr>
        <w:t>your child’s appreciation of the subject being studied.</w:t>
      </w:r>
      <w:r w:rsidRPr="009048D7">
        <w:rPr>
          <w:rFonts w:ascii="Arial" w:hAnsi="Arial" w:cs="Arial"/>
          <w:b/>
          <w:bCs/>
        </w:rPr>
        <w:t xml:space="preserve"> </w:t>
      </w:r>
      <w:r w:rsidRPr="009048D7">
        <w:rPr>
          <w:rFonts w:ascii="Arial" w:hAnsi="Arial" w:cs="Arial"/>
        </w:rPr>
        <w:t xml:space="preserve"> </w:t>
      </w:r>
    </w:p>
    <w:p w:rsidR="00947E30" w:rsidRDefault="00947E30" w:rsidP="007A730F">
      <w:pPr>
        <w:rPr>
          <w:rFonts w:ascii="Arial" w:hAnsi="Arial" w:cs="Arial"/>
        </w:rPr>
      </w:pPr>
    </w:p>
    <w:p w:rsidR="00947E30" w:rsidRDefault="00947E30" w:rsidP="007A730F">
      <w:pPr>
        <w:rPr>
          <w:rFonts w:ascii="Arial" w:hAnsi="Arial" w:cs="Arial"/>
        </w:rPr>
      </w:pPr>
    </w:p>
    <w:p w:rsidR="00947E30" w:rsidRDefault="00947E30" w:rsidP="007A730F">
      <w:pPr>
        <w:rPr>
          <w:rFonts w:ascii="Arial" w:hAnsi="Arial" w:cs="Arial"/>
        </w:rPr>
      </w:pPr>
    </w:p>
    <w:p w:rsidR="00947E30" w:rsidRDefault="00947E30" w:rsidP="007A730F">
      <w:pPr>
        <w:rPr>
          <w:rFonts w:ascii="Arial" w:hAnsi="Arial" w:cs="Arial"/>
        </w:rPr>
      </w:pPr>
    </w:p>
    <w:p w:rsidR="007A730F" w:rsidRPr="003350A0" w:rsidRDefault="003350A0" w:rsidP="007A730F">
      <w:pPr>
        <w:rPr>
          <w:rFonts w:ascii="Arial" w:hAnsi="Arial" w:cs="Arial"/>
        </w:rPr>
      </w:pPr>
      <w:r>
        <w:rPr>
          <w:rFonts w:ascii="Arial" w:hAnsi="Arial" w:cs="Arial"/>
          <w:b/>
          <w:bCs/>
          <w:noProof/>
        </w:rPr>
        <w:lastRenderedPageBreak/>
        <w:drawing>
          <wp:anchor distT="0" distB="0" distL="114300" distR="114300" simplePos="0" relativeHeight="251677696" behindDoc="0" locked="0" layoutInCell="1" allowOverlap="1">
            <wp:simplePos x="0" y="0"/>
            <wp:positionH relativeFrom="column">
              <wp:posOffset>888365</wp:posOffset>
            </wp:positionH>
            <wp:positionV relativeFrom="paragraph">
              <wp:posOffset>-340360</wp:posOffset>
            </wp:positionV>
            <wp:extent cx="333375" cy="647700"/>
            <wp:effectExtent l="0" t="0" r="9525" b="0"/>
            <wp:wrapNone/>
            <wp:docPr id="4" name="Picture 4" descr="C:\Documents and Settings\gilfillanl20\Local Settings\Temporary Internet Files\Content.IE5\A1JAV0P7\MC9003187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gilfillanl20\Local Settings\Temporary Internet Files\Content.IE5\A1JAV0P7\MC900318754[1].wmf"/>
                    <pic:cNvPicPr>
                      <a:picLocks noChangeAspect="1" noChangeArrowheads="1"/>
                    </pic:cNvPicPr>
                  </pic:nvPicPr>
                  <pic:blipFill>
                    <a:blip r:embed="rId17"/>
                    <a:srcRect/>
                    <a:stretch>
                      <a:fillRect/>
                    </a:stretch>
                  </pic:blipFill>
                  <pic:spPr bwMode="auto">
                    <a:xfrm>
                      <a:off x="0" y="0"/>
                      <a:ext cx="333375" cy="647700"/>
                    </a:xfrm>
                    <a:prstGeom prst="rect">
                      <a:avLst/>
                    </a:prstGeom>
                    <a:noFill/>
                    <a:ln w="9525">
                      <a:noFill/>
                      <a:miter lim="800000"/>
                      <a:headEnd/>
                      <a:tailEnd/>
                    </a:ln>
                  </pic:spPr>
                </pic:pic>
              </a:graphicData>
            </a:graphic>
          </wp:anchor>
        </w:drawing>
      </w:r>
      <w:proofErr w:type="spellStart"/>
      <w:r w:rsidR="007A730F">
        <w:rPr>
          <w:rFonts w:ascii="Arial" w:hAnsi="Arial" w:cs="Arial"/>
          <w:b/>
          <w:bCs/>
        </w:rPr>
        <w:t>Bikeability</w:t>
      </w:r>
      <w:proofErr w:type="spellEnd"/>
      <w:r w:rsidR="007A730F" w:rsidRPr="009048D7">
        <w:rPr>
          <w:rFonts w:ascii="Arial" w:hAnsi="Arial" w:cs="Arial"/>
          <w:b/>
          <w:bCs/>
        </w:rPr>
        <w:t xml:space="preserve"> </w:t>
      </w:r>
    </w:p>
    <w:p w:rsidR="007A730F" w:rsidRPr="009048D7" w:rsidRDefault="007A730F" w:rsidP="007A730F">
      <w:pPr>
        <w:rPr>
          <w:rFonts w:ascii="Arial" w:hAnsi="Arial" w:cs="Arial"/>
          <w:b/>
          <w:bCs/>
        </w:rPr>
      </w:pPr>
    </w:p>
    <w:p w:rsidR="00947E30" w:rsidRPr="009048D7" w:rsidRDefault="007A730F" w:rsidP="007A730F">
      <w:pPr>
        <w:rPr>
          <w:rFonts w:ascii="Arial" w:hAnsi="Arial" w:cs="Arial"/>
        </w:rPr>
      </w:pPr>
      <w:proofErr w:type="spellStart"/>
      <w:r>
        <w:rPr>
          <w:rFonts w:ascii="Arial" w:hAnsi="Arial" w:cs="Arial"/>
          <w:bCs/>
        </w:rPr>
        <w:t>Bikeability</w:t>
      </w:r>
      <w:proofErr w:type="spellEnd"/>
      <w:r w:rsidRPr="009048D7">
        <w:rPr>
          <w:rFonts w:ascii="Arial" w:hAnsi="Arial" w:cs="Arial"/>
          <w:bCs/>
        </w:rPr>
        <w:t xml:space="preserve"> </w:t>
      </w:r>
      <w:r w:rsidR="00C73AF6">
        <w:rPr>
          <w:rFonts w:ascii="Arial" w:hAnsi="Arial" w:cs="Arial"/>
        </w:rPr>
        <w:t xml:space="preserve">training is provided </w:t>
      </w:r>
      <w:r w:rsidRPr="009048D7">
        <w:rPr>
          <w:rFonts w:ascii="Arial" w:hAnsi="Arial" w:cs="Arial"/>
        </w:rPr>
        <w:t xml:space="preserve">for pupils in </w:t>
      </w:r>
      <w:r w:rsidR="008806F1">
        <w:rPr>
          <w:rFonts w:ascii="Arial" w:hAnsi="Arial" w:cs="Arial"/>
        </w:rPr>
        <w:t xml:space="preserve">P5, </w:t>
      </w:r>
      <w:r w:rsidR="007A5BB0">
        <w:rPr>
          <w:rFonts w:ascii="Arial" w:hAnsi="Arial" w:cs="Arial"/>
        </w:rPr>
        <w:t>P6 and P7 and will resume once we return to our new school.</w:t>
      </w:r>
    </w:p>
    <w:p w:rsidR="007A730F" w:rsidRPr="009048D7" w:rsidRDefault="00947E30" w:rsidP="007A730F">
      <w:pPr>
        <w:rPr>
          <w:rFonts w:ascii="Arial" w:hAnsi="Arial" w:cs="Arial"/>
        </w:rPr>
      </w:pPr>
      <w:r>
        <w:rPr>
          <w:rFonts w:ascii="Arial" w:hAnsi="Arial" w:cs="Arial"/>
          <w:noProof/>
        </w:rPr>
        <w:drawing>
          <wp:anchor distT="0" distB="0" distL="114300" distR="114300" simplePos="0" relativeHeight="251674624" behindDoc="0" locked="0" layoutInCell="1" allowOverlap="1">
            <wp:simplePos x="0" y="0"/>
            <wp:positionH relativeFrom="column">
              <wp:posOffset>1517015</wp:posOffset>
            </wp:positionH>
            <wp:positionV relativeFrom="paragraph">
              <wp:posOffset>-64135</wp:posOffset>
            </wp:positionV>
            <wp:extent cx="590550" cy="485775"/>
            <wp:effectExtent l="19050" t="0" r="0" b="0"/>
            <wp:wrapNone/>
            <wp:docPr id="23" name="Picture 5" descr="C:\Documents and Settings\gilfillanl20\Local Settings\Temporary Internet Files\Content.IE5\6QF4BXYO\MC9003354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gilfillanl20\Local Settings\Temporary Internet Files\Content.IE5\6QF4BXYO\MC900335462[1].wmf"/>
                    <pic:cNvPicPr>
                      <a:picLocks noChangeAspect="1" noChangeArrowheads="1"/>
                    </pic:cNvPicPr>
                  </pic:nvPicPr>
                  <pic:blipFill>
                    <a:blip r:embed="rId18"/>
                    <a:srcRect/>
                    <a:stretch>
                      <a:fillRect/>
                    </a:stretch>
                  </pic:blipFill>
                  <pic:spPr bwMode="auto">
                    <a:xfrm>
                      <a:off x="0" y="0"/>
                      <a:ext cx="590550" cy="485775"/>
                    </a:xfrm>
                    <a:prstGeom prst="rect">
                      <a:avLst/>
                    </a:prstGeom>
                    <a:noFill/>
                    <a:ln w="9525">
                      <a:noFill/>
                      <a:miter lim="800000"/>
                      <a:headEnd/>
                      <a:tailEnd/>
                    </a:ln>
                  </pic:spPr>
                </pic:pic>
              </a:graphicData>
            </a:graphic>
          </wp:anchor>
        </w:drawing>
      </w:r>
    </w:p>
    <w:p w:rsidR="007A730F" w:rsidRPr="007A730F" w:rsidRDefault="007A730F" w:rsidP="007A730F">
      <w:pPr>
        <w:rPr>
          <w:rFonts w:ascii="Arial" w:hAnsi="Arial" w:cs="Arial"/>
        </w:rPr>
      </w:pPr>
      <w:r w:rsidRPr="009048D7">
        <w:rPr>
          <w:rFonts w:ascii="Arial" w:hAnsi="Arial" w:cs="Arial"/>
          <w:b/>
          <w:bCs/>
        </w:rPr>
        <w:t>Outdoor Experience</w:t>
      </w:r>
    </w:p>
    <w:p w:rsidR="007A730F" w:rsidRPr="009048D7" w:rsidRDefault="007A730F" w:rsidP="007A730F">
      <w:pPr>
        <w:rPr>
          <w:rFonts w:ascii="Arial" w:hAnsi="Arial" w:cs="Arial"/>
        </w:rPr>
      </w:pPr>
    </w:p>
    <w:p w:rsidR="007A730F" w:rsidRDefault="007A730F" w:rsidP="007A730F">
      <w:pPr>
        <w:rPr>
          <w:rFonts w:ascii="Arial" w:hAnsi="Arial" w:cs="Arial"/>
        </w:rPr>
      </w:pPr>
      <w:r w:rsidRPr="009048D7">
        <w:rPr>
          <w:rFonts w:ascii="Arial" w:hAnsi="Arial" w:cs="Arial"/>
        </w:rPr>
        <w:t>Every year P6/7 pupils are given the opportunity to participate in an activity week at various locations within the local area. This is a non – residential activity week. They go along with pupils from Sandford Primary and Gilmourton</w:t>
      </w:r>
      <w:r>
        <w:rPr>
          <w:rFonts w:ascii="Arial" w:hAnsi="Arial" w:cs="Arial"/>
        </w:rPr>
        <w:t xml:space="preserve"> Primary, thus enhancing Learning Community</w:t>
      </w:r>
      <w:r w:rsidRPr="009048D7">
        <w:rPr>
          <w:rFonts w:ascii="Arial" w:hAnsi="Arial" w:cs="Arial"/>
        </w:rPr>
        <w:t xml:space="preserve"> and Primary/Secondary transition links.</w:t>
      </w:r>
    </w:p>
    <w:p w:rsidR="007A5BB0" w:rsidRDefault="003350A0" w:rsidP="007A730F">
      <w:pPr>
        <w:rPr>
          <w:rFonts w:ascii="Arial" w:hAnsi="Arial" w:cs="Arial"/>
        </w:rPr>
      </w:pPr>
      <w:r>
        <w:rPr>
          <w:rFonts w:ascii="Arial" w:hAnsi="Arial" w:cs="Arial"/>
          <w:noProof/>
        </w:rPr>
        <w:drawing>
          <wp:anchor distT="0" distB="0" distL="114300" distR="114300" simplePos="0" relativeHeight="251722752" behindDoc="0" locked="0" layoutInCell="1" allowOverlap="1">
            <wp:simplePos x="0" y="0"/>
            <wp:positionH relativeFrom="column">
              <wp:posOffset>974090</wp:posOffset>
            </wp:positionH>
            <wp:positionV relativeFrom="paragraph">
              <wp:posOffset>-2540</wp:posOffset>
            </wp:positionV>
            <wp:extent cx="323850" cy="361950"/>
            <wp:effectExtent l="19050" t="0" r="0" b="0"/>
            <wp:wrapNone/>
            <wp:docPr id="33" name="Picture 12" descr="C:\Users\gilfillanl20.CL19PR2\AppData\Local\Microsoft\Windows\Temporary Internet Files\Content.IE5\025E63QK\knitting-311789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gilfillanl20.CL19PR2\AppData\Local\Microsoft\Windows\Temporary Internet Files\Content.IE5\025E63QK\knitting-311789_640[1].png"/>
                    <pic:cNvPicPr>
                      <a:picLocks noChangeAspect="1" noChangeArrowheads="1"/>
                    </pic:cNvPicPr>
                  </pic:nvPicPr>
                  <pic:blipFill>
                    <a:blip r:embed="rId19" cstate="print"/>
                    <a:srcRect/>
                    <a:stretch>
                      <a:fillRect/>
                    </a:stretch>
                  </pic:blipFill>
                  <pic:spPr bwMode="auto">
                    <a:xfrm>
                      <a:off x="0" y="0"/>
                      <a:ext cx="323850" cy="361950"/>
                    </a:xfrm>
                    <a:prstGeom prst="rect">
                      <a:avLst/>
                    </a:prstGeom>
                    <a:noFill/>
                    <a:ln w="9525">
                      <a:noFill/>
                      <a:miter lim="800000"/>
                      <a:headEnd/>
                      <a:tailEnd/>
                    </a:ln>
                  </pic:spPr>
                </pic:pic>
              </a:graphicData>
            </a:graphic>
          </wp:anchor>
        </w:drawing>
      </w:r>
    </w:p>
    <w:p w:rsidR="007A5BB0" w:rsidRPr="004658E7" w:rsidRDefault="007A5BB0" w:rsidP="007A730F">
      <w:pPr>
        <w:rPr>
          <w:rFonts w:ascii="Arial" w:hAnsi="Arial" w:cs="Arial"/>
          <w:b/>
        </w:rPr>
      </w:pPr>
      <w:r w:rsidRPr="004658E7">
        <w:rPr>
          <w:rFonts w:ascii="Arial" w:hAnsi="Arial" w:cs="Arial"/>
          <w:b/>
        </w:rPr>
        <w:t>Knitting Club</w:t>
      </w:r>
    </w:p>
    <w:p w:rsidR="007A5BB0" w:rsidRDefault="007A5BB0" w:rsidP="007A730F">
      <w:pPr>
        <w:rPr>
          <w:rFonts w:ascii="Arial" w:hAnsi="Arial" w:cs="Arial"/>
        </w:rPr>
      </w:pPr>
    </w:p>
    <w:p w:rsidR="007A5BB0" w:rsidRDefault="007A5BB0" w:rsidP="007A730F">
      <w:pPr>
        <w:rPr>
          <w:rFonts w:ascii="Arial" w:hAnsi="Arial" w:cs="Arial"/>
        </w:rPr>
      </w:pPr>
      <w:r>
        <w:rPr>
          <w:rFonts w:ascii="Arial" w:hAnsi="Arial" w:cs="Arial"/>
        </w:rPr>
        <w:t>A member of our local community runs a knitting club for senior pupils. They meet every Thursday and take part in a variety of knitting related activities.</w:t>
      </w:r>
    </w:p>
    <w:p w:rsidR="00A2257F" w:rsidRPr="009048D7" w:rsidRDefault="009A2AE8" w:rsidP="007A730F">
      <w:pPr>
        <w:rPr>
          <w:rFonts w:ascii="Arial" w:hAnsi="Arial" w:cs="Arial"/>
        </w:rPr>
      </w:pPr>
      <w:r>
        <w:rPr>
          <w:rFonts w:ascii="Arial" w:hAnsi="Arial" w:cs="Arial"/>
          <w:noProof/>
        </w:rPr>
        <w:drawing>
          <wp:anchor distT="0" distB="0" distL="114300" distR="114300" simplePos="0" relativeHeight="251703296" behindDoc="0" locked="0" layoutInCell="1" allowOverlap="1">
            <wp:simplePos x="0" y="0"/>
            <wp:positionH relativeFrom="column">
              <wp:posOffset>85726</wp:posOffset>
            </wp:positionH>
            <wp:positionV relativeFrom="paragraph">
              <wp:posOffset>137795</wp:posOffset>
            </wp:positionV>
            <wp:extent cx="1943100" cy="1454409"/>
            <wp:effectExtent l="19050" t="0" r="0" b="0"/>
            <wp:wrapNone/>
            <wp:docPr id="24" name="Picture 4" descr="T:\IMG_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MG_1120.JPG"/>
                    <pic:cNvPicPr>
                      <a:picLocks noChangeAspect="1" noChangeArrowheads="1"/>
                    </pic:cNvPicPr>
                  </pic:nvPicPr>
                  <pic:blipFill>
                    <a:blip r:embed="rId20" cstate="print"/>
                    <a:srcRect/>
                    <a:stretch>
                      <a:fillRect/>
                    </a:stretch>
                  </pic:blipFill>
                  <pic:spPr bwMode="auto">
                    <a:xfrm>
                      <a:off x="0" y="0"/>
                      <a:ext cx="1943100" cy="1454409"/>
                    </a:xfrm>
                    <a:prstGeom prst="rect">
                      <a:avLst/>
                    </a:prstGeom>
                    <a:noFill/>
                    <a:ln w="9525">
                      <a:noFill/>
                      <a:miter lim="800000"/>
                      <a:headEnd/>
                      <a:tailEnd/>
                    </a:ln>
                  </pic:spPr>
                </pic:pic>
              </a:graphicData>
            </a:graphic>
          </wp:anchor>
        </w:drawing>
      </w:r>
      <w:r w:rsidR="001F1C49">
        <w:rPr>
          <w:rFonts w:ascii="Arial" w:hAnsi="Arial" w:cs="Arial"/>
          <w:noProof/>
        </w:rPr>
        <w:drawing>
          <wp:anchor distT="0" distB="0" distL="114300" distR="114300" simplePos="0" relativeHeight="251716608" behindDoc="0" locked="0" layoutInCell="1" allowOverlap="1">
            <wp:simplePos x="0" y="0"/>
            <wp:positionH relativeFrom="column">
              <wp:posOffset>3400425</wp:posOffset>
            </wp:positionH>
            <wp:positionV relativeFrom="paragraph">
              <wp:posOffset>137795</wp:posOffset>
            </wp:positionV>
            <wp:extent cx="1933575" cy="1443498"/>
            <wp:effectExtent l="19050" t="0" r="9525" b="0"/>
            <wp:wrapNone/>
            <wp:docPr id="14" name="Picture 4" descr="T:\Staff Resources\Office\Glassford Primary Handbook\Handbook 2016-17\IMG_0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Staff Resources\Office\Glassford Primary Handbook\Handbook 2016-17\IMG_0331.JPG"/>
                    <pic:cNvPicPr>
                      <a:picLocks noChangeAspect="1" noChangeArrowheads="1"/>
                    </pic:cNvPicPr>
                  </pic:nvPicPr>
                  <pic:blipFill>
                    <a:blip r:embed="rId21" cstate="print"/>
                    <a:srcRect/>
                    <a:stretch>
                      <a:fillRect/>
                    </a:stretch>
                  </pic:blipFill>
                  <pic:spPr bwMode="auto">
                    <a:xfrm>
                      <a:off x="0" y="0"/>
                      <a:ext cx="1933575" cy="1443498"/>
                    </a:xfrm>
                    <a:prstGeom prst="rect">
                      <a:avLst/>
                    </a:prstGeom>
                    <a:noFill/>
                    <a:ln w="9525">
                      <a:noFill/>
                      <a:miter lim="800000"/>
                      <a:headEnd/>
                      <a:tailEnd/>
                    </a:ln>
                  </pic:spPr>
                </pic:pic>
              </a:graphicData>
            </a:graphic>
          </wp:anchor>
        </w:drawing>
      </w:r>
    </w:p>
    <w:p w:rsidR="007A730F" w:rsidRPr="009048D7" w:rsidRDefault="007A730F" w:rsidP="007A730F">
      <w:pPr>
        <w:rPr>
          <w:rFonts w:ascii="Arial" w:hAnsi="Arial" w:cs="Arial"/>
        </w:rPr>
      </w:pPr>
    </w:p>
    <w:p w:rsidR="00BE2861" w:rsidRDefault="00BE2861" w:rsidP="0017223A">
      <w:pPr>
        <w:jc w:val="both"/>
        <w:rPr>
          <w:rFonts w:ascii="Arial" w:hAnsi="Arial" w:cs="Arial"/>
          <w:b/>
        </w:rPr>
      </w:pPr>
    </w:p>
    <w:p w:rsidR="00281D9F" w:rsidRDefault="00281D9F" w:rsidP="0017223A">
      <w:pPr>
        <w:jc w:val="both"/>
        <w:rPr>
          <w:rFonts w:ascii="Arial" w:hAnsi="Arial" w:cs="Arial"/>
          <w:b/>
        </w:rPr>
      </w:pPr>
    </w:p>
    <w:p w:rsidR="00281D9F" w:rsidRDefault="00281D9F" w:rsidP="0017223A">
      <w:pPr>
        <w:jc w:val="both"/>
        <w:rPr>
          <w:rFonts w:ascii="Arial" w:hAnsi="Arial" w:cs="Arial"/>
          <w:b/>
        </w:rPr>
      </w:pPr>
    </w:p>
    <w:p w:rsidR="00281D9F" w:rsidRDefault="00281D9F" w:rsidP="0017223A">
      <w:pPr>
        <w:jc w:val="both"/>
        <w:rPr>
          <w:rFonts w:ascii="Arial" w:hAnsi="Arial" w:cs="Arial"/>
          <w:b/>
        </w:rPr>
      </w:pPr>
    </w:p>
    <w:p w:rsidR="00A2257F" w:rsidRDefault="00A2257F" w:rsidP="00F3676D">
      <w:pPr>
        <w:ind w:left="4320" w:firstLine="720"/>
        <w:jc w:val="both"/>
        <w:rPr>
          <w:rFonts w:ascii="Arial" w:hAnsi="Arial" w:cs="Arial"/>
        </w:rPr>
      </w:pPr>
    </w:p>
    <w:p w:rsidR="00267A80" w:rsidRDefault="00267A80" w:rsidP="00AC4A56">
      <w:pPr>
        <w:tabs>
          <w:tab w:val="left" w:pos="5370"/>
        </w:tabs>
        <w:jc w:val="both"/>
        <w:rPr>
          <w:rFonts w:ascii="Arial" w:hAnsi="Arial" w:cs="Arial"/>
        </w:rPr>
      </w:pPr>
    </w:p>
    <w:p w:rsidR="00267A80" w:rsidRDefault="00267A80" w:rsidP="00AC4A56">
      <w:pPr>
        <w:tabs>
          <w:tab w:val="left" w:pos="5370"/>
        </w:tabs>
        <w:jc w:val="both"/>
        <w:rPr>
          <w:rFonts w:ascii="Arial" w:hAnsi="Arial" w:cs="Arial"/>
        </w:rPr>
      </w:pPr>
    </w:p>
    <w:p w:rsidR="00267A80" w:rsidRDefault="00267A80" w:rsidP="00AC4A56">
      <w:pPr>
        <w:tabs>
          <w:tab w:val="left" w:pos="5370"/>
        </w:tabs>
        <w:jc w:val="both"/>
        <w:rPr>
          <w:rFonts w:ascii="Arial" w:hAnsi="Arial" w:cs="Arial"/>
        </w:rPr>
      </w:pPr>
    </w:p>
    <w:p w:rsidR="001F1C49" w:rsidRDefault="00B836E3" w:rsidP="00FD7216">
      <w:pPr>
        <w:tabs>
          <w:tab w:val="left" w:pos="5370"/>
        </w:tabs>
        <w:jc w:val="both"/>
        <w:rPr>
          <w:rFonts w:ascii="Arial" w:hAnsi="Arial" w:cs="Arial"/>
        </w:rPr>
      </w:pPr>
      <w:r>
        <w:rPr>
          <w:rFonts w:ascii="Arial" w:hAnsi="Arial" w:cs="Arial"/>
        </w:rPr>
        <w:t xml:space="preserve">Glassford and Gilmourton </w:t>
      </w:r>
      <w:r w:rsidR="00AC4A56">
        <w:rPr>
          <w:rFonts w:ascii="Arial" w:hAnsi="Arial" w:cs="Arial"/>
        </w:rPr>
        <w:t>Lunch</w:t>
      </w:r>
      <w:r w:rsidR="001F1C49">
        <w:rPr>
          <w:rFonts w:ascii="Arial" w:hAnsi="Arial" w:cs="Arial"/>
        </w:rPr>
        <w:t xml:space="preserve"> </w:t>
      </w:r>
      <w:r>
        <w:rPr>
          <w:rFonts w:ascii="Arial" w:hAnsi="Arial" w:cs="Arial"/>
        </w:rPr>
        <w:t xml:space="preserve">time </w:t>
      </w:r>
      <w:r w:rsidR="009A2AE8">
        <w:rPr>
          <w:rFonts w:ascii="Arial" w:hAnsi="Arial" w:cs="Arial"/>
        </w:rPr>
        <w:tab/>
      </w:r>
      <w:proofErr w:type="gramStart"/>
      <w:r w:rsidR="009A2AE8">
        <w:rPr>
          <w:rFonts w:ascii="Arial" w:hAnsi="Arial" w:cs="Arial"/>
        </w:rPr>
        <w:t>A</w:t>
      </w:r>
      <w:proofErr w:type="gramEnd"/>
      <w:r w:rsidR="009A2AE8">
        <w:rPr>
          <w:rFonts w:ascii="Arial" w:hAnsi="Arial" w:cs="Arial"/>
        </w:rPr>
        <w:t xml:space="preserve"> whole school visit to </w:t>
      </w:r>
      <w:r w:rsidR="009A2AE8">
        <w:rPr>
          <w:rFonts w:ascii="Arial" w:hAnsi="Arial" w:cs="Arial"/>
          <w:szCs w:val="22"/>
        </w:rPr>
        <w:t>Strathaven</w:t>
      </w:r>
    </w:p>
    <w:p w:rsidR="00B43988" w:rsidRDefault="00B836E3" w:rsidP="00FD7216">
      <w:pPr>
        <w:tabs>
          <w:tab w:val="left" w:pos="5370"/>
        </w:tabs>
        <w:jc w:val="both"/>
        <w:rPr>
          <w:rFonts w:ascii="Arial" w:hAnsi="Arial" w:cs="Arial"/>
          <w:szCs w:val="22"/>
        </w:rPr>
      </w:pPr>
      <w:r>
        <w:rPr>
          <w:rFonts w:ascii="Arial" w:hAnsi="Arial" w:cs="Arial"/>
          <w:szCs w:val="22"/>
        </w:rPr>
        <w:t>Knitting Club donating blankets to SSPCA</w:t>
      </w:r>
      <w:r w:rsidR="009A2AE8">
        <w:rPr>
          <w:rFonts w:ascii="Arial" w:hAnsi="Arial" w:cs="Arial"/>
          <w:szCs w:val="22"/>
        </w:rPr>
        <w:tab/>
        <w:t>Park to</w:t>
      </w:r>
      <w:r w:rsidR="00B43988">
        <w:rPr>
          <w:rFonts w:ascii="Arial" w:hAnsi="Arial" w:cs="Arial"/>
          <w:szCs w:val="22"/>
        </w:rPr>
        <w:t xml:space="preserve"> where pupils took part in</w:t>
      </w:r>
    </w:p>
    <w:p w:rsidR="007C18E9" w:rsidRDefault="00B43988" w:rsidP="00E73611">
      <w:pPr>
        <w:tabs>
          <w:tab w:val="left" w:pos="5370"/>
        </w:tabs>
        <w:jc w:val="both"/>
        <w:rPr>
          <w:rFonts w:ascii="Arial" w:hAnsi="Arial" w:cs="Arial"/>
        </w:rPr>
      </w:pPr>
      <w:r>
        <w:rPr>
          <w:rFonts w:ascii="Arial" w:hAnsi="Arial" w:cs="Arial"/>
          <w:szCs w:val="22"/>
        </w:rPr>
        <w:tab/>
      </w:r>
      <w:proofErr w:type="gramStart"/>
      <w:r>
        <w:rPr>
          <w:rFonts w:ascii="Arial" w:hAnsi="Arial" w:cs="Arial"/>
          <w:szCs w:val="22"/>
        </w:rPr>
        <w:t>autumnal</w:t>
      </w:r>
      <w:proofErr w:type="gramEnd"/>
      <w:r>
        <w:rPr>
          <w:rFonts w:ascii="Arial" w:hAnsi="Arial" w:cs="Arial"/>
          <w:szCs w:val="22"/>
        </w:rPr>
        <w:t xml:space="preserve"> activities.</w:t>
      </w:r>
      <w:r w:rsidR="00AD6CFB">
        <w:rPr>
          <w:rFonts w:ascii="Arial" w:hAnsi="Arial" w:cs="Arial"/>
        </w:rPr>
        <w:t xml:space="preserve">       </w:t>
      </w:r>
      <w:r w:rsidR="007A5BB0">
        <w:rPr>
          <w:rFonts w:ascii="Arial" w:hAnsi="Arial" w:cs="Arial"/>
        </w:rPr>
        <w:t xml:space="preserve"> </w:t>
      </w:r>
    </w:p>
    <w:p w:rsidR="00AD6CFB" w:rsidRPr="00AC4A56" w:rsidRDefault="007A5BB0" w:rsidP="00E73611">
      <w:pPr>
        <w:tabs>
          <w:tab w:val="left" w:pos="5370"/>
        </w:tabs>
        <w:jc w:val="both"/>
        <w:rPr>
          <w:rFonts w:ascii="Arial" w:hAnsi="Arial" w:cs="Arial"/>
        </w:rPr>
      </w:pPr>
      <w:r>
        <w:rPr>
          <w:rFonts w:ascii="Arial" w:hAnsi="Arial" w:cs="Arial"/>
        </w:rPr>
        <w:t xml:space="preserve">                       </w:t>
      </w:r>
    </w:p>
    <w:p w:rsidR="00EC3728" w:rsidRPr="00E85A92" w:rsidRDefault="00EC3728" w:rsidP="00EC3728">
      <w:pPr>
        <w:pStyle w:val="handbooksubheadingLeft075cm"/>
        <w:numPr>
          <w:ilvl w:val="0"/>
          <w:numId w:val="19"/>
        </w:numPr>
        <w:tabs>
          <w:tab w:val="clear" w:pos="1069"/>
          <w:tab w:val="num" w:pos="709"/>
        </w:tabs>
        <w:ind w:left="709" w:hanging="709"/>
        <w:rPr>
          <w:szCs w:val="28"/>
        </w:rPr>
      </w:pPr>
      <w:r w:rsidRPr="00E85A92">
        <w:rPr>
          <w:szCs w:val="28"/>
        </w:rPr>
        <w:t xml:space="preserve">Parental involvement </w:t>
      </w:r>
    </w:p>
    <w:p w:rsidR="00DF7D5E" w:rsidRPr="00CE2C28" w:rsidRDefault="00DF7D5E" w:rsidP="00DF7D5E">
      <w:pPr>
        <w:ind w:left="720"/>
        <w:jc w:val="both"/>
        <w:rPr>
          <w:rFonts w:ascii="Arial" w:hAnsi="Arial" w:cs="Arial"/>
          <w:color w:val="auto"/>
          <w:szCs w:val="22"/>
        </w:rPr>
      </w:pPr>
    </w:p>
    <w:p w:rsidR="00DF7D5E" w:rsidRPr="00585B73" w:rsidRDefault="00DF7D5E" w:rsidP="00DF7D5E">
      <w:pPr>
        <w:numPr>
          <w:ilvl w:val="12"/>
          <w:numId w:val="0"/>
        </w:numPr>
        <w:jc w:val="both"/>
        <w:rPr>
          <w:rFonts w:ascii="Arial" w:hAnsi="Arial" w:cs="Arial"/>
          <w:color w:val="0000FF"/>
        </w:rPr>
      </w:pPr>
      <w:r w:rsidRPr="00585B73">
        <w:rPr>
          <w:rFonts w:ascii="Arial" w:hAnsi="Arial" w:cs="Arial"/>
          <w:color w:val="auto"/>
        </w:rPr>
        <w:t xml:space="preserve">South Lanarkshire Council recognises the importance of parents as partners in the education of their child and has published a strategy entitled, ‘Making a difference – working together to support children’s learning’.  This is available from the Council’s website: </w:t>
      </w:r>
      <w:hyperlink r:id="rId22" w:history="1">
        <w:r w:rsidRPr="00585B73">
          <w:rPr>
            <w:rStyle w:val="Hyperlink"/>
            <w:rFonts w:ascii="Arial" w:hAnsi="Arial" w:cs="Arial"/>
          </w:rPr>
          <w:t>www.southlanarkshire.gov.uk</w:t>
        </w:r>
      </w:hyperlink>
      <w:r w:rsidRPr="00585B73">
        <w:rPr>
          <w:rFonts w:ascii="Arial" w:hAnsi="Arial" w:cs="Arial"/>
          <w:color w:val="0000FF"/>
        </w:rPr>
        <w:t xml:space="preserve"> </w:t>
      </w:r>
    </w:p>
    <w:p w:rsidR="00DF7D5E" w:rsidRPr="00585B73" w:rsidRDefault="00DF7D5E" w:rsidP="00DF7D5E">
      <w:pPr>
        <w:numPr>
          <w:ilvl w:val="12"/>
          <w:numId w:val="0"/>
        </w:numPr>
        <w:jc w:val="both"/>
        <w:rPr>
          <w:rFonts w:ascii="Arial" w:hAnsi="Arial" w:cs="Arial"/>
          <w:color w:val="auto"/>
        </w:rPr>
      </w:pPr>
    </w:p>
    <w:p w:rsidR="00DF7D5E" w:rsidRPr="00585B73" w:rsidRDefault="00DF7D5E" w:rsidP="00DF7D5E">
      <w:pPr>
        <w:numPr>
          <w:ilvl w:val="12"/>
          <w:numId w:val="0"/>
        </w:numPr>
        <w:jc w:val="both"/>
        <w:rPr>
          <w:rFonts w:ascii="Arial" w:hAnsi="Arial" w:cs="Arial"/>
          <w:color w:val="auto"/>
          <w:szCs w:val="22"/>
        </w:rPr>
      </w:pPr>
      <w:r w:rsidRPr="00585B73">
        <w:rPr>
          <w:rFonts w:ascii="Arial" w:hAnsi="Arial" w:cs="Arial"/>
          <w:color w:val="auto"/>
          <w:szCs w:val="22"/>
        </w:rPr>
        <w:t>Parents, carers and family members are by far the most important influences on children’s lives.  Children between the ages of 5 and 16 children spend only 15% of their time in school!  Research shows that when parents are involved in their child’s learning, children do better at school and throughout life.  Parental involvement can take different forms but we hope you share the same aims and agree that by working together we can be partners in supporting children’s learning.</w:t>
      </w:r>
    </w:p>
    <w:p w:rsidR="00DF7D5E" w:rsidRPr="00585B73" w:rsidRDefault="00DF7D5E" w:rsidP="00DF7D5E">
      <w:pPr>
        <w:numPr>
          <w:ilvl w:val="12"/>
          <w:numId w:val="0"/>
        </w:numPr>
        <w:jc w:val="both"/>
        <w:rPr>
          <w:rFonts w:ascii="Arial" w:hAnsi="Arial" w:cs="Arial"/>
          <w:color w:val="auto"/>
          <w:szCs w:val="22"/>
        </w:rPr>
      </w:pPr>
    </w:p>
    <w:p w:rsidR="00DF7D5E" w:rsidRPr="00585B73" w:rsidRDefault="00585B73" w:rsidP="005267E5">
      <w:pPr>
        <w:numPr>
          <w:ilvl w:val="12"/>
          <w:numId w:val="0"/>
        </w:numPr>
        <w:jc w:val="both"/>
        <w:rPr>
          <w:rFonts w:ascii="Arial" w:hAnsi="Arial" w:cs="Arial"/>
          <w:color w:val="auto"/>
          <w:szCs w:val="22"/>
        </w:rPr>
      </w:pPr>
      <w:r>
        <w:rPr>
          <w:rFonts w:ascii="Arial" w:hAnsi="Arial" w:cs="Arial"/>
          <w:color w:val="auto"/>
          <w:szCs w:val="22"/>
        </w:rPr>
        <w:t>As a parent/carer</w:t>
      </w:r>
      <w:r w:rsidR="00DF7D5E" w:rsidRPr="00585B73">
        <w:rPr>
          <w:rFonts w:ascii="Arial" w:hAnsi="Arial" w:cs="Arial"/>
          <w:color w:val="auto"/>
          <w:szCs w:val="22"/>
        </w:rPr>
        <w:t xml:space="preserve"> we want you to be:</w:t>
      </w:r>
    </w:p>
    <w:p w:rsidR="00DF7D5E" w:rsidRPr="00585B73" w:rsidRDefault="00DF7D5E" w:rsidP="00DF7D5E">
      <w:pPr>
        <w:numPr>
          <w:ilvl w:val="0"/>
          <w:numId w:val="2"/>
        </w:numPr>
        <w:tabs>
          <w:tab w:val="clear" w:pos="720"/>
          <w:tab w:val="num" w:pos="426"/>
        </w:tabs>
        <w:ind w:left="426" w:hanging="426"/>
        <w:jc w:val="both"/>
        <w:rPr>
          <w:rFonts w:ascii="Arial" w:hAnsi="Arial" w:cs="Arial"/>
          <w:color w:val="auto"/>
          <w:szCs w:val="22"/>
        </w:rPr>
      </w:pPr>
      <w:r w:rsidRPr="00585B73">
        <w:rPr>
          <w:rFonts w:ascii="Arial" w:hAnsi="Arial" w:cs="Arial"/>
          <w:color w:val="auto"/>
          <w:szCs w:val="22"/>
        </w:rPr>
        <w:t>Welcomed and given an opportunity to be involved in the life of the school;</w:t>
      </w:r>
    </w:p>
    <w:p w:rsidR="00DF7D5E" w:rsidRPr="00585B73" w:rsidRDefault="00DF7D5E" w:rsidP="00DF7D5E">
      <w:pPr>
        <w:numPr>
          <w:ilvl w:val="0"/>
          <w:numId w:val="2"/>
        </w:numPr>
        <w:tabs>
          <w:tab w:val="clear" w:pos="720"/>
          <w:tab w:val="num" w:pos="426"/>
        </w:tabs>
        <w:ind w:left="426" w:hanging="426"/>
        <w:jc w:val="both"/>
        <w:rPr>
          <w:rFonts w:ascii="Arial" w:hAnsi="Arial" w:cs="Arial"/>
          <w:color w:val="auto"/>
          <w:szCs w:val="22"/>
        </w:rPr>
      </w:pPr>
      <w:r w:rsidRPr="00585B73">
        <w:rPr>
          <w:rFonts w:ascii="Arial" w:hAnsi="Arial" w:cs="Arial"/>
          <w:color w:val="auto"/>
          <w:szCs w:val="22"/>
        </w:rPr>
        <w:t>Fully informed about your child’s learning;</w:t>
      </w:r>
    </w:p>
    <w:p w:rsidR="00DF7D5E" w:rsidRPr="00585B73" w:rsidRDefault="00DF7D5E" w:rsidP="00DF7D5E">
      <w:pPr>
        <w:numPr>
          <w:ilvl w:val="0"/>
          <w:numId w:val="2"/>
        </w:numPr>
        <w:tabs>
          <w:tab w:val="clear" w:pos="720"/>
          <w:tab w:val="num" w:pos="426"/>
        </w:tabs>
        <w:ind w:left="426" w:hanging="426"/>
        <w:jc w:val="both"/>
        <w:rPr>
          <w:rFonts w:ascii="Arial" w:hAnsi="Arial" w:cs="Arial"/>
          <w:color w:val="auto"/>
          <w:szCs w:val="22"/>
        </w:rPr>
      </w:pPr>
      <w:r w:rsidRPr="00585B73">
        <w:rPr>
          <w:rFonts w:ascii="Arial" w:hAnsi="Arial" w:cs="Arial"/>
          <w:color w:val="auto"/>
          <w:szCs w:val="22"/>
        </w:rPr>
        <w:t>Encouraged to make an active contribution to your child’s learning;</w:t>
      </w:r>
    </w:p>
    <w:p w:rsidR="00DF7D5E" w:rsidRPr="00585B73" w:rsidRDefault="00DF7D5E" w:rsidP="00DF7D5E">
      <w:pPr>
        <w:numPr>
          <w:ilvl w:val="0"/>
          <w:numId w:val="2"/>
        </w:numPr>
        <w:tabs>
          <w:tab w:val="clear" w:pos="720"/>
          <w:tab w:val="num" w:pos="426"/>
        </w:tabs>
        <w:ind w:left="426" w:hanging="426"/>
        <w:jc w:val="both"/>
        <w:rPr>
          <w:rFonts w:ascii="Arial" w:hAnsi="Arial" w:cs="Arial"/>
          <w:color w:val="auto"/>
          <w:szCs w:val="22"/>
        </w:rPr>
      </w:pPr>
      <w:r w:rsidRPr="00585B73">
        <w:rPr>
          <w:rFonts w:ascii="Arial" w:hAnsi="Arial" w:cs="Arial"/>
          <w:color w:val="auto"/>
          <w:szCs w:val="22"/>
        </w:rPr>
        <w:t>Able to support learning at home;</w:t>
      </w:r>
    </w:p>
    <w:p w:rsidR="00DF7D5E" w:rsidRPr="00585B73" w:rsidRDefault="00DF7D5E" w:rsidP="00DF7D5E">
      <w:pPr>
        <w:numPr>
          <w:ilvl w:val="0"/>
          <w:numId w:val="2"/>
        </w:numPr>
        <w:tabs>
          <w:tab w:val="clear" w:pos="720"/>
          <w:tab w:val="num" w:pos="426"/>
        </w:tabs>
        <w:ind w:left="426" w:hanging="426"/>
        <w:jc w:val="both"/>
        <w:rPr>
          <w:rFonts w:ascii="Arial" w:hAnsi="Arial" w:cs="Arial"/>
          <w:color w:val="auto"/>
          <w:szCs w:val="22"/>
        </w:rPr>
      </w:pPr>
      <w:r w:rsidRPr="00585B73">
        <w:rPr>
          <w:rFonts w:ascii="Arial" w:hAnsi="Arial" w:cs="Arial"/>
          <w:color w:val="auto"/>
          <w:szCs w:val="22"/>
        </w:rPr>
        <w:t>Encouraged to express your views and involved in forums and discussions on education related issues.</w:t>
      </w:r>
    </w:p>
    <w:p w:rsidR="00DF7D5E" w:rsidRPr="00585B73" w:rsidRDefault="00DF7D5E" w:rsidP="00DF7D5E">
      <w:pPr>
        <w:numPr>
          <w:ilvl w:val="12"/>
          <w:numId w:val="0"/>
        </w:numPr>
        <w:jc w:val="both"/>
        <w:rPr>
          <w:rFonts w:ascii="Arial" w:hAnsi="Arial" w:cs="Arial"/>
          <w:color w:val="auto"/>
          <w:szCs w:val="22"/>
        </w:rPr>
      </w:pPr>
    </w:p>
    <w:p w:rsidR="00DF7D5E" w:rsidRPr="00585B73" w:rsidRDefault="00DF7D5E" w:rsidP="00DF7D5E">
      <w:pPr>
        <w:numPr>
          <w:ilvl w:val="12"/>
          <w:numId w:val="0"/>
        </w:numPr>
        <w:jc w:val="both"/>
        <w:rPr>
          <w:rFonts w:ascii="Arial" w:hAnsi="Arial" w:cs="Arial"/>
          <w:color w:val="auto"/>
          <w:szCs w:val="22"/>
        </w:rPr>
      </w:pPr>
      <w:r w:rsidRPr="00585B73">
        <w:rPr>
          <w:rFonts w:ascii="Arial" w:hAnsi="Arial" w:cs="Arial"/>
          <w:color w:val="auto"/>
          <w:szCs w:val="22"/>
        </w:rPr>
        <w:t xml:space="preserve">To find out more on how to be a parent helper, or a member of the Parent Council and/or the Parent Teacher Association just contact the school or visit our website.  </w:t>
      </w:r>
    </w:p>
    <w:p w:rsidR="00DF7D5E" w:rsidRPr="00585B73" w:rsidRDefault="00DF7D5E" w:rsidP="00DF7D5E">
      <w:pPr>
        <w:numPr>
          <w:ilvl w:val="12"/>
          <w:numId w:val="0"/>
        </w:numPr>
        <w:jc w:val="both"/>
        <w:rPr>
          <w:color w:val="auto"/>
          <w:szCs w:val="22"/>
        </w:rPr>
      </w:pPr>
    </w:p>
    <w:p w:rsidR="00DF7D5E" w:rsidRPr="00585B73" w:rsidRDefault="00DF7D5E" w:rsidP="00DF7D5E">
      <w:pPr>
        <w:numPr>
          <w:ilvl w:val="12"/>
          <w:numId w:val="0"/>
        </w:numPr>
        <w:jc w:val="both"/>
        <w:rPr>
          <w:rFonts w:ascii="Arial" w:hAnsi="Arial" w:cs="Arial"/>
          <w:color w:val="auto"/>
          <w:szCs w:val="22"/>
        </w:rPr>
      </w:pPr>
      <w:r w:rsidRPr="00585B73">
        <w:rPr>
          <w:rFonts w:ascii="Arial" w:hAnsi="Arial" w:cs="Arial"/>
          <w:color w:val="auto"/>
          <w:szCs w:val="22"/>
        </w:rPr>
        <w:t>Some useful information contacts for parents to find out more on education are as follows:-</w:t>
      </w:r>
    </w:p>
    <w:p w:rsidR="00DF7D5E" w:rsidRPr="00585B73" w:rsidRDefault="00DF7D5E" w:rsidP="00DF7D5E">
      <w:pPr>
        <w:numPr>
          <w:ilvl w:val="0"/>
          <w:numId w:val="3"/>
        </w:numPr>
        <w:tabs>
          <w:tab w:val="clear" w:pos="0"/>
        </w:tabs>
        <w:ind w:left="426" w:hanging="426"/>
        <w:jc w:val="both"/>
        <w:rPr>
          <w:rFonts w:ascii="Arial" w:hAnsi="Arial" w:cs="Arial"/>
          <w:color w:val="auto"/>
          <w:szCs w:val="22"/>
        </w:rPr>
      </w:pPr>
      <w:proofErr w:type="spellStart"/>
      <w:r w:rsidRPr="00585B73">
        <w:rPr>
          <w:rFonts w:ascii="Arial" w:hAnsi="Arial" w:cs="Arial"/>
          <w:color w:val="auto"/>
          <w:szCs w:val="22"/>
        </w:rPr>
        <w:t>Parentzone</w:t>
      </w:r>
      <w:proofErr w:type="spellEnd"/>
      <w:r w:rsidRPr="00585B73">
        <w:rPr>
          <w:rFonts w:ascii="Arial" w:hAnsi="Arial" w:cs="Arial"/>
          <w:color w:val="auto"/>
          <w:szCs w:val="22"/>
        </w:rPr>
        <w:t xml:space="preserve"> – </w:t>
      </w:r>
      <w:hyperlink r:id="rId23" w:history="1">
        <w:r w:rsidRPr="00585B73">
          <w:rPr>
            <w:rStyle w:val="Hyperlink"/>
            <w:rFonts w:ascii="Arial" w:hAnsi="Arial" w:cs="Arial"/>
            <w:szCs w:val="22"/>
          </w:rPr>
          <w:t>www.parentzonescotland.gov.uk</w:t>
        </w:r>
      </w:hyperlink>
    </w:p>
    <w:p w:rsidR="00DF7D5E" w:rsidRPr="00585B73" w:rsidRDefault="00DF7D5E" w:rsidP="00DF7D5E">
      <w:pPr>
        <w:numPr>
          <w:ilvl w:val="0"/>
          <w:numId w:val="3"/>
        </w:numPr>
        <w:tabs>
          <w:tab w:val="clear" w:pos="0"/>
        </w:tabs>
        <w:ind w:left="426" w:hanging="426"/>
        <w:jc w:val="both"/>
        <w:rPr>
          <w:rFonts w:ascii="Arial" w:hAnsi="Arial" w:cs="Arial"/>
          <w:color w:val="auto"/>
          <w:szCs w:val="22"/>
        </w:rPr>
      </w:pPr>
      <w:r w:rsidRPr="00585B73">
        <w:rPr>
          <w:rFonts w:ascii="Arial" w:hAnsi="Arial" w:cs="Arial"/>
          <w:color w:val="auto"/>
          <w:szCs w:val="22"/>
        </w:rPr>
        <w:t xml:space="preserve">Engage Parent Forum – </w:t>
      </w:r>
      <w:hyperlink r:id="rId24" w:history="1">
        <w:r w:rsidRPr="00585B73">
          <w:rPr>
            <w:rStyle w:val="Hyperlink"/>
            <w:rFonts w:ascii="Arial" w:hAnsi="Arial" w:cs="Arial"/>
            <w:szCs w:val="22"/>
          </w:rPr>
          <w:t>www.engageforeducation.org</w:t>
        </w:r>
      </w:hyperlink>
    </w:p>
    <w:p w:rsidR="00DF7D5E" w:rsidRPr="00585B73" w:rsidRDefault="00DF7D5E" w:rsidP="00DF7D5E">
      <w:pPr>
        <w:numPr>
          <w:ilvl w:val="0"/>
          <w:numId w:val="3"/>
        </w:numPr>
        <w:tabs>
          <w:tab w:val="clear" w:pos="0"/>
        </w:tabs>
        <w:ind w:left="426" w:hanging="426"/>
        <w:jc w:val="both"/>
        <w:rPr>
          <w:rFonts w:ascii="Arial" w:hAnsi="Arial" w:cs="Arial"/>
          <w:color w:val="auto"/>
          <w:szCs w:val="22"/>
        </w:rPr>
      </w:pPr>
      <w:r w:rsidRPr="00585B73">
        <w:rPr>
          <w:rFonts w:ascii="Arial" w:hAnsi="Arial" w:cs="Arial"/>
          <w:color w:val="auto"/>
          <w:szCs w:val="22"/>
        </w:rPr>
        <w:lastRenderedPageBreak/>
        <w:t xml:space="preserve">National Parent Forum for Scotland – </w:t>
      </w:r>
      <w:hyperlink r:id="rId25" w:history="1">
        <w:r w:rsidRPr="00585B73">
          <w:rPr>
            <w:rStyle w:val="Hyperlink"/>
            <w:rFonts w:ascii="Arial" w:hAnsi="Arial" w:cs="Arial"/>
            <w:szCs w:val="22"/>
          </w:rPr>
          <w:t>www.educationscotland.gov.uk/parentzone</w:t>
        </w:r>
      </w:hyperlink>
      <w:r w:rsidRPr="00585B73">
        <w:rPr>
          <w:rFonts w:ascii="Arial" w:hAnsi="Arial" w:cs="Arial"/>
          <w:color w:val="auto"/>
          <w:szCs w:val="22"/>
        </w:rPr>
        <w:t xml:space="preserve"> </w:t>
      </w:r>
    </w:p>
    <w:p w:rsidR="003350A0" w:rsidRDefault="00DF7D5E" w:rsidP="00766EE9">
      <w:pPr>
        <w:numPr>
          <w:ilvl w:val="0"/>
          <w:numId w:val="3"/>
        </w:numPr>
        <w:tabs>
          <w:tab w:val="clear" w:pos="0"/>
        </w:tabs>
        <w:ind w:left="426" w:hanging="426"/>
        <w:jc w:val="both"/>
        <w:rPr>
          <w:rFonts w:ascii="Arial" w:hAnsi="Arial" w:cs="Arial"/>
          <w:color w:val="auto"/>
          <w:szCs w:val="22"/>
        </w:rPr>
      </w:pPr>
      <w:r w:rsidRPr="00585B73">
        <w:rPr>
          <w:rFonts w:ascii="Arial" w:hAnsi="Arial" w:cs="Arial"/>
          <w:color w:val="auto"/>
          <w:szCs w:val="22"/>
        </w:rPr>
        <w:t xml:space="preserve">South Lanarkshire Council – </w:t>
      </w:r>
      <w:hyperlink r:id="rId26" w:history="1">
        <w:r w:rsidRPr="00585B73">
          <w:rPr>
            <w:rStyle w:val="Hyperlink"/>
            <w:rFonts w:ascii="Arial" w:hAnsi="Arial" w:cs="Arial"/>
            <w:szCs w:val="22"/>
          </w:rPr>
          <w:t>www.southlanarkshire.gov.uk</w:t>
        </w:r>
      </w:hyperlink>
      <w:r w:rsidRPr="00585B73">
        <w:rPr>
          <w:rFonts w:ascii="Arial" w:hAnsi="Arial" w:cs="Arial"/>
          <w:color w:val="auto"/>
          <w:szCs w:val="22"/>
        </w:rPr>
        <w:t xml:space="preserve"> </w:t>
      </w:r>
    </w:p>
    <w:p w:rsidR="005B67C3" w:rsidRDefault="005B67C3" w:rsidP="003350A0">
      <w:pPr>
        <w:jc w:val="both"/>
        <w:rPr>
          <w:rFonts w:ascii="Arial" w:hAnsi="Arial" w:cs="Arial"/>
          <w:b/>
          <w:color w:val="auto"/>
          <w:szCs w:val="22"/>
        </w:rPr>
      </w:pPr>
    </w:p>
    <w:p w:rsidR="00766EE9" w:rsidRPr="003350A0" w:rsidRDefault="00766EE9" w:rsidP="003350A0">
      <w:pPr>
        <w:jc w:val="both"/>
        <w:rPr>
          <w:rFonts w:ascii="Arial" w:hAnsi="Arial" w:cs="Arial"/>
          <w:color w:val="auto"/>
          <w:szCs w:val="22"/>
        </w:rPr>
      </w:pPr>
      <w:r w:rsidRPr="003350A0">
        <w:rPr>
          <w:rFonts w:ascii="Arial" w:hAnsi="Arial" w:cs="Arial"/>
          <w:b/>
          <w:color w:val="auto"/>
          <w:szCs w:val="22"/>
        </w:rPr>
        <w:t>Glassford Primary School Parent Council</w:t>
      </w:r>
    </w:p>
    <w:p w:rsidR="00DD4E6D" w:rsidRDefault="00DD4E6D"/>
    <w:p w:rsidR="00766EE9" w:rsidRPr="00901E9C" w:rsidRDefault="00766EE9" w:rsidP="00766EE9">
      <w:pPr>
        <w:rPr>
          <w:rFonts w:ascii="Arial" w:hAnsi="Arial" w:cs="Arial"/>
          <w:szCs w:val="22"/>
        </w:rPr>
      </w:pPr>
      <w:r w:rsidRPr="00901E9C">
        <w:rPr>
          <w:rFonts w:ascii="Arial" w:hAnsi="Arial" w:cs="Arial"/>
          <w:szCs w:val="22"/>
        </w:rPr>
        <w:t xml:space="preserve">Glassford Primary has a very supportive Parent Council </w:t>
      </w:r>
    </w:p>
    <w:p w:rsidR="00766EE9" w:rsidRPr="00901E9C" w:rsidRDefault="00766EE9" w:rsidP="00766EE9">
      <w:pPr>
        <w:rPr>
          <w:rFonts w:ascii="Arial" w:hAnsi="Arial" w:cs="Arial"/>
          <w:szCs w:val="22"/>
        </w:rPr>
      </w:pPr>
    </w:p>
    <w:p w:rsidR="00766EE9" w:rsidRPr="00766EE9" w:rsidRDefault="00766EE9" w:rsidP="00766EE9">
      <w:pPr>
        <w:jc w:val="both"/>
        <w:rPr>
          <w:rFonts w:ascii="Arial" w:hAnsi="Arial" w:cs="Arial"/>
          <w:bCs/>
          <w:szCs w:val="22"/>
        </w:rPr>
      </w:pPr>
      <w:r w:rsidRPr="00766EE9">
        <w:rPr>
          <w:rFonts w:ascii="Arial" w:hAnsi="Arial" w:cs="Arial"/>
          <w:bCs/>
          <w:szCs w:val="22"/>
        </w:rPr>
        <w:t>Members of our Parent Council are:</w:t>
      </w:r>
    </w:p>
    <w:p w:rsidR="00766EE9" w:rsidRPr="00901E9C" w:rsidRDefault="00766EE9" w:rsidP="00766EE9">
      <w:pPr>
        <w:jc w:val="both"/>
        <w:rPr>
          <w:rFonts w:ascii="Arial" w:hAnsi="Arial" w:cs="Arial"/>
          <w:b/>
          <w:bCs/>
        </w:rPr>
      </w:pPr>
    </w:p>
    <w:p w:rsidR="00766EE9" w:rsidRPr="00901E9C" w:rsidRDefault="00707C33" w:rsidP="00766EE9">
      <w:pPr>
        <w:jc w:val="both"/>
        <w:rPr>
          <w:rFonts w:ascii="Arial" w:hAnsi="Arial" w:cs="Arial"/>
        </w:rPr>
      </w:pPr>
      <w:r>
        <w:rPr>
          <w:rFonts w:ascii="Arial" w:hAnsi="Arial" w:cs="Arial"/>
        </w:rPr>
        <w:t>Mr Christopher Devine</w:t>
      </w:r>
      <w:r w:rsidR="00766EE9">
        <w:rPr>
          <w:rFonts w:ascii="Arial" w:hAnsi="Arial" w:cs="Arial"/>
        </w:rPr>
        <w:t xml:space="preserve"> – Chairperson  </w:t>
      </w:r>
      <w:r w:rsidR="00766EE9">
        <w:rPr>
          <w:rFonts w:ascii="Arial" w:hAnsi="Arial" w:cs="Arial"/>
        </w:rPr>
        <w:tab/>
      </w:r>
      <w:r>
        <w:rPr>
          <w:rFonts w:ascii="Arial" w:hAnsi="Arial" w:cs="Arial"/>
        </w:rPr>
        <w:t>Mrs Christine Hall</w:t>
      </w:r>
      <w:r w:rsidR="00766EE9">
        <w:rPr>
          <w:rFonts w:ascii="Arial" w:hAnsi="Arial" w:cs="Arial"/>
        </w:rPr>
        <w:tab/>
      </w:r>
      <w:r w:rsidR="00766EE9">
        <w:rPr>
          <w:rFonts w:ascii="Arial" w:hAnsi="Arial" w:cs="Arial"/>
        </w:rPr>
        <w:tab/>
      </w:r>
      <w:r w:rsidR="00766EE9">
        <w:rPr>
          <w:rFonts w:ascii="Arial" w:hAnsi="Arial" w:cs="Arial"/>
        </w:rPr>
        <w:tab/>
      </w:r>
      <w:r w:rsidR="00766EE9">
        <w:rPr>
          <w:rFonts w:ascii="Arial" w:hAnsi="Arial" w:cs="Arial"/>
        </w:rPr>
        <w:tab/>
      </w:r>
    </w:p>
    <w:p w:rsidR="00707C33" w:rsidRDefault="00766EE9" w:rsidP="00766EE9">
      <w:pPr>
        <w:jc w:val="both"/>
        <w:rPr>
          <w:rFonts w:ascii="Arial" w:hAnsi="Arial" w:cs="Arial"/>
          <w:bCs/>
        </w:rPr>
      </w:pPr>
      <w:r>
        <w:rPr>
          <w:rFonts w:ascii="Arial" w:hAnsi="Arial" w:cs="Arial"/>
          <w:bCs/>
        </w:rPr>
        <w:t>Mrs Alison Moon</w:t>
      </w:r>
      <w:r w:rsidRPr="00901E9C">
        <w:rPr>
          <w:rFonts w:ascii="Arial" w:hAnsi="Arial" w:cs="Arial"/>
          <w:bCs/>
        </w:rPr>
        <w:tab/>
      </w:r>
      <w:r w:rsidRPr="00901E9C">
        <w:rPr>
          <w:rFonts w:ascii="Arial" w:hAnsi="Arial" w:cs="Arial"/>
          <w:bCs/>
        </w:rPr>
        <w:tab/>
      </w:r>
      <w:r w:rsidRPr="00901E9C">
        <w:rPr>
          <w:rFonts w:ascii="Arial" w:hAnsi="Arial" w:cs="Arial"/>
          <w:bCs/>
        </w:rPr>
        <w:tab/>
      </w:r>
      <w:r w:rsidRPr="00901E9C">
        <w:rPr>
          <w:rFonts w:ascii="Arial" w:hAnsi="Arial" w:cs="Arial"/>
          <w:bCs/>
        </w:rPr>
        <w:tab/>
      </w:r>
      <w:r w:rsidR="007A5BB0">
        <w:rPr>
          <w:rFonts w:ascii="Arial" w:hAnsi="Arial" w:cs="Arial"/>
          <w:bCs/>
        </w:rPr>
        <w:t xml:space="preserve">Mrs Hazel </w:t>
      </w:r>
      <w:proofErr w:type="spellStart"/>
      <w:r w:rsidR="007A5BB0">
        <w:rPr>
          <w:rFonts w:ascii="Arial" w:hAnsi="Arial" w:cs="Arial"/>
          <w:bCs/>
        </w:rPr>
        <w:t>Bookham</w:t>
      </w:r>
      <w:proofErr w:type="spellEnd"/>
    </w:p>
    <w:p w:rsidR="00766EE9" w:rsidRPr="00901E9C" w:rsidRDefault="007A5BB0" w:rsidP="00707C33">
      <w:pPr>
        <w:tabs>
          <w:tab w:val="left" w:pos="4365"/>
        </w:tabs>
        <w:jc w:val="both"/>
        <w:rPr>
          <w:rFonts w:ascii="Arial" w:hAnsi="Arial" w:cs="Arial"/>
          <w:bCs/>
        </w:rPr>
      </w:pPr>
      <w:r>
        <w:rPr>
          <w:rFonts w:ascii="Arial" w:hAnsi="Arial" w:cs="Arial"/>
          <w:bCs/>
        </w:rPr>
        <w:t>Mrs Dawn Hamilton</w:t>
      </w:r>
      <w:r w:rsidR="00707C33">
        <w:rPr>
          <w:rFonts w:ascii="Arial" w:hAnsi="Arial" w:cs="Arial"/>
          <w:bCs/>
        </w:rPr>
        <w:tab/>
        <w:t>Ms Joanne Smith</w:t>
      </w:r>
    </w:p>
    <w:p w:rsidR="00766EE9" w:rsidRDefault="007A5BB0" w:rsidP="00766EE9">
      <w:pPr>
        <w:jc w:val="both"/>
        <w:rPr>
          <w:rFonts w:ascii="Arial" w:hAnsi="Arial" w:cs="Arial"/>
        </w:rPr>
      </w:pPr>
      <w:r>
        <w:rPr>
          <w:rFonts w:ascii="Arial" w:hAnsi="Arial" w:cs="Arial"/>
        </w:rPr>
        <w:t xml:space="preserve">Mrs </w:t>
      </w:r>
      <w:proofErr w:type="spellStart"/>
      <w:r>
        <w:rPr>
          <w:rFonts w:ascii="Arial" w:hAnsi="Arial" w:cs="Arial"/>
        </w:rPr>
        <w:t>Saima</w:t>
      </w:r>
      <w:proofErr w:type="spellEnd"/>
      <w:r>
        <w:rPr>
          <w:rFonts w:ascii="Arial" w:hAnsi="Arial" w:cs="Arial"/>
        </w:rPr>
        <w:t xml:space="preserve"> Khan</w:t>
      </w:r>
      <w:r w:rsidR="00766EE9" w:rsidRPr="00901E9C">
        <w:rPr>
          <w:rFonts w:ascii="Arial" w:hAnsi="Arial" w:cs="Arial"/>
        </w:rPr>
        <w:tab/>
      </w:r>
      <w:r w:rsidR="00766EE9" w:rsidRPr="00901E9C">
        <w:rPr>
          <w:rFonts w:ascii="Arial" w:hAnsi="Arial" w:cs="Arial"/>
        </w:rPr>
        <w:tab/>
      </w:r>
      <w:r w:rsidR="00766EE9" w:rsidRPr="00901E9C">
        <w:rPr>
          <w:rFonts w:ascii="Arial" w:hAnsi="Arial" w:cs="Arial"/>
        </w:rPr>
        <w:tab/>
      </w:r>
      <w:r w:rsidR="00766EE9">
        <w:rPr>
          <w:rFonts w:ascii="Arial" w:hAnsi="Arial" w:cs="Arial"/>
        </w:rPr>
        <w:tab/>
      </w:r>
      <w:r>
        <w:rPr>
          <w:rFonts w:ascii="Arial" w:hAnsi="Arial" w:cs="Arial"/>
        </w:rPr>
        <w:t>Mrs Anne Anderson</w:t>
      </w:r>
    </w:p>
    <w:p w:rsidR="007A5BB0" w:rsidRPr="00707C33" w:rsidRDefault="007A5BB0" w:rsidP="007A5BB0">
      <w:pPr>
        <w:tabs>
          <w:tab w:val="left" w:pos="4365"/>
        </w:tabs>
        <w:jc w:val="both"/>
        <w:rPr>
          <w:rFonts w:ascii="Arial" w:hAnsi="Arial" w:cs="Arial"/>
          <w:bCs/>
        </w:rPr>
      </w:pPr>
      <w:r>
        <w:rPr>
          <w:rFonts w:ascii="Arial" w:hAnsi="Arial" w:cs="Arial"/>
        </w:rPr>
        <w:t xml:space="preserve">Miss Laura Ann </w:t>
      </w:r>
      <w:proofErr w:type="spellStart"/>
      <w:r>
        <w:rPr>
          <w:rFonts w:ascii="Arial" w:hAnsi="Arial" w:cs="Arial"/>
        </w:rPr>
        <w:t>Bailkoski</w:t>
      </w:r>
      <w:proofErr w:type="spellEnd"/>
      <w:r>
        <w:rPr>
          <w:rFonts w:ascii="Arial" w:hAnsi="Arial" w:cs="Arial"/>
        </w:rPr>
        <w:tab/>
        <w:t>Rev W Stewart</w:t>
      </w:r>
    </w:p>
    <w:p w:rsidR="00766EE9" w:rsidRDefault="00766EE9" w:rsidP="00707C33">
      <w:pPr>
        <w:tabs>
          <w:tab w:val="left" w:pos="4320"/>
        </w:tabs>
        <w:jc w:val="both"/>
        <w:rPr>
          <w:rFonts w:ascii="Arial" w:hAnsi="Arial" w:cs="Arial"/>
        </w:rPr>
      </w:pPr>
      <w:r>
        <w:rPr>
          <w:rFonts w:ascii="Arial" w:hAnsi="Arial" w:cs="Arial"/>
        </w:rPr>
        <w:t xml:space="preserve">Ms Audrey Donnelly </w:t>
      </w:r>
    </w:p>
    <w:p w:rsidR="00DF7D5E" w:rsidRDefault="00DF7D5E">
      <w:pPr>
        <w:rPr>
          <w:rFonts w:ascii="Arial" w:hAnsi="Arial" w:cs="Arial"/>
        </w:rPr>
      </w:pPr>
    </w:p>
    <w:p w:rsidR="00766EE9" w:rsidRPr="00901E9C" w:rsidRDefault="00766EE9" w:rsidP="00766EE9">
      <w:pPr>
        <w:rPr>
          <w:rFonts w:ascii="Arial" w:hAnsi="Arial" w:cs="Arial"/>
          <w:i/>
          <w:iCs/>
        </w:rPr>
      </w:pPr>
      <w:r>
        <w:rPr>
          <w:rFonts w:ascii="Arial" w:hAnsi="Arial" w:cs="Arial"/>
        </w:rPr>
        <w:t xml:space="preserve">Parent Council Website: </w:t>
      </w:r>
      <w:hyperlink r:id="rId27" w:history="1">
        <w:r w:rsidRPr="00281D9F">
          <w:rPr>
            <w:rStyle w:val="Hyperlink"/>
            <w:rFonts w:ascii="Verdana" w:hAnsi="Verdana"/>
            <w:color w:val="auto"/>
            <w:sz w:val="20"/>
          </w:rPr>
          <w:t>glassfordparentcouncil@googlemail.com</w:t>
        </w:r>
      </w:hyperlink>
    </w:p>
    <w:p w:rsidR="000A76E6" w:rsidRDefault="000A76E6" w:rsidP="000A76E6">
      <w:pPr>
        <w:numPr>
          <w:ilvl w:val="12"/>
          <w:numId w:val="0"/>
        </w:numPr>
        <w:tabs>
          <w:tab w:val="num" w:pos="709"/>
        </w:tabs>
        <w:jc w:val="both"/>
        <w:rPr>
          <w:rFonts w:ascii="Arial" w:hAnsi="Arial" w:cs="Arial"/>
          <w:color w:val="auto"/>
          <w:szCs w:val="22"/>
        </w:rPr>
      </w:pPr>
      <w:r>
        <w:rPr>
          <w:rFonts w:ascii="Arial" w:hAnsi="Arial" w:cs="Arial"/>
          <w:color w:val="auto"/>
          <w:szCs w:val="22"/>
        </w:rPr>
        <w:t xml:space="preserve"> </w:t>
      </w:r>
    </w:p>
    <w:p w:rsidR="000A76E6" w:rsidRDefault="000A76E6" w:rsidP="000A76E6">
      <w:pPr>
        <w:numPr>
          <w:ilvl w:val="12"/>
          <w:numId w:val="0"/>
        </w:numPr>
        <w:tabs>
          <w:tab w:val="num" w:pos="709"/>
        </w:tabs>
        <w:jc w:val="both"/>
        <w:rPr>
          <w:rFonts w:ascii="Arial" w:hAnsi="Arial" w:cs="Arial"/>
          <w:color w:val="auto"/>
          <w:szCs w:val="22"/>
        </w:rPr>
      </w:pPr>
      <w:r w:rsidRPr="00B45554">
        <w:rPr>
          <w:rFonts w:ascii="Arial" w:hAnsi="Arial" w:cs="Arial"/>
          <w:color w:val="auto"/>
          <w:szCs w:val="22"/>
        </w:rPr>
        <w:t>All parents of children at school are automatically members of the Parent Forum and are entitled to have a say in what happens at the school.  Parents can also decide to form a Parent Council to represent them. Every Parent Council will have a constitution that sets out what they wish to achieve. Parents/carers can express an interest in joining the Parent Council or if there is not one established you can let the Head Teacher know that you would like more information on this.</w:t>
      </w:r>
    </w:p>
    <w:p w:rsidR="000A76E6" w:rsidRDefault="000A76E6" w:rsidP="000A76E6">
      <w:pPr>
        <w:numPr>
          <w:ilvl w:val="12"/>
          <w:numId w:val="0"/>
        </w:numPr>
        <w:tabs>
          <w:tab w:val="num" w:pos="709"/>
        </w:tabs>
        <w:jc w:val="both"/>
        <w:rPr>
          <w:rFonts w:ascii="Arial" w:hAnsi="Arial" w:cs="Arial"/>
          <w:color w:val="auto"/>
          <w:szCs w:val="22"/>
        </w:rPr>
      </w:pPr>
    </w:p>
    <w:p w:rsidR="000A76E6" w:rsidRPr="00B45554" w:rsidRDefault="000A76E6" w:rsidP="000A76E6">
      <w:pPr>
        <w:numPr>
          <w:ilvl w:val="12"/>
          <w:numId w:val="0"/>
        </w:numPr>
        <w:tabs>
          <w:tab w:val="num" w:pos="709"/>
        </w:tabs>
        <w:jc w:val="both"/>
        <w:rPr>
          <w:rFonts w:ascii="Arial" w:hAnsi="Arial" w:cs="Arial"/>
          <w:color w:val="auto"/>
          <w:szCs w:val="22"/>
        </w:rPr>
      </w:pPr>
      <w:r>
        <w:rPr>
          <w:rFonts w:ascii="Arial" w:hAnsi="Arial" w:cs="Arial"/>
          <w:color w:val="auto"/>
          <w:szCs w:val="22"/>
        </w:rPr>
        <w:t xml:space="preserve">Glassford Primary Parent Council along with its other roles fundraises for the school. The monies raised in the past has purchased books to support a new reading programme and subsidised various school visits whether it be the admission cost or transport. </w:t>
      </w:r>
    </w:p>
    <w:p w:rsidR="000A76E6" w:rsidRPr="00B45554" w:rsidRDefault="000A76E6" w:rsidP="000A76E6">
      <w:pPr>
        <w:numPr>
          <w:ilvl w:val="12"/>
          <w:numId w:val="0"/>
        </w:numPr>
        <w:tabs>
          <w:tab w:val="num" w:pos="709"/>
        </w:tabs>
        <w:jc w:val="both"/>
        <w:rPr>
          <w:rFonts w:ascii="Arial" w:hAnsi="Arial" w:cs="Arial"/>
          <w:color w:val="auto"/>
          <w:szCs w:val="22"/>
        </w:rPr>
      </w:pPr>
    </w:p>
    <w:p w:rsidR="00E73611" w:rsidRDefault="000A76E6" w:rsidP="005267E5">
      <w:pPr>
        <w:numPr>
          <w:ilvl w:val="12"/>
          <w:numId w:val="0"/>
        </w:numPr>
        <w:tabs>
          <w:tab w:val="num" w:pos="709"/>
        </w:tabs>
        <w:jc w:val="both"/>
        <w:rPr>
          <w:rFonts w:ascii="Arial" w:hAnsi="Arial" w:cs="Arial"/>
          <w:color w:val="auto"/>
          <w:szCs w:val="22"/>
        </w:rPr>
      </w:pPr>
      <w:r w:rsidRPr="00B45554">
        <w:rPr>
          <w:rFonts w:ascii="Arial" w:hAnsi="Arial" w:cs="Arial"/>
          <w:color w:val="auto"/>
          <w:szCs w:val="22"/>
        </w:rPr>
        <w:t xml:space="preserve">Other means parents can support a school is through volunteering as helpers. Just ask! </w:t>
      </w:r>
    </w:p>
    <w:p w:rsidR="00B43988" w:rsidRPr="005267E5" w:rsidRDefault="00B43988" w:rsidP="005267E5">
      <w:pPr>
        <w:numPr>
          <w:ilvl w:val="12"/>
          <w:numId w:val="0"/>
        </w:numPr>
        <w:tabs>
          <w:tab w:val="num" w:pos="709"/>
        </w:tabs>
        <w:jc w:val="both"/>
        <w:rPr>
          <w:rFonts w:ascii="Arial" w:hAnsi="Arial" w:cs="Arial"/>
          <w:color w:val="auto"/>
          <w:szCs w:val="22"/>
        </w:rPr>
      </w:pPr>
    </w:p>
    <w:p w:rsidR="00EC3728" w:rsidRPr="00EC3728" w:rsidRDefault="00EC3728" w:rsidP="00EC3728">
      <w:pPr>
        <w:pStyle w:val="handbooksubheadingLeft075cm"/>
        <w:numPr>
          <w:ilvl w:val="0"/>
          <w:numId w:val="19"/>
        </w:numPr>
        <w:tabs>
          <w:tab w:val="num" w:pos="709"/>
        </w:tabs>
        <w:ind w:left="709" w:hanging="709"/>
        <w:rPr>
          <w:szCs w:val="28"/>
        </w:rPr>
      </w:pPr>
      <w:r w:rsidRPr="00EC3728">
        <w:rPr>
          <w:szCs w:val="28"/>
        </w:rPr>
        <w:t>School ethos</w:t>
      </w:r>
    </w:p>
    <w:p w:rsidR="00DF7D5E" w:rsidRDefault="00DF7D5E"/>
    <w:p w:rsidR="002C6D47" w:rsidRDefault="00CC7440">
      <w:pPr>
        <w:rPr>
          <w:rFonts w:ascii="Arial" w:hAnsi="Arial" w:cs="Arial"/>
        </w:rPr>
      </w:pPr>
      <w:r w:rsidRPr="00CC7440">
        <w:rPr>
          <w:rFonts w:ascii="Arial" w:hAnsi="Arial" w:cs="Arial"/>
        </w:rPr>
        <w:t>Glassford Primary</w:t>
      </w:r>
      <w:r>
        <w:rPr>
          <w:rFonts w:ascii="Arial" w:hAnsi="Arial" w:cs="Arial"/>
        </w:rPr>
        <w:t xml:space="preserve"> School is an </w:t>
      </w:r>
      <w:r w:rsidR="00766EE9">
        <w:rPr>
          <w:rFonts w:ascii="Arial" w:hAnsi="Arial" w:cs="Arial"/>
        </w:rPr>
        <w:t>integral</w:t>
      </w:r>
      <w:r>
        <w:rPr>
          <w:rFonts w:ascii="Arial" w:hAnsi="Arial" w:cs="Arial"/>
        </w:rPr>
        <w:t xml:space="preserve"> part of the Glassford Community providing children with high quality educational opportunities and experiences. We firmly believe that through a shared understanding and shared values e</w:t>
      </w:r>
      <w:r w:rsidR="00766EE9">
        <w:rPr>
          <w:rFonts w:ascii="Arial" w:hAnsi="Arial" w:cs="Arial"/>
        </w:rPr>
        <w:t>.</w:t>
      </w:r>
      <w:r>
        <w:rPr>
          <w:rFonts w:ascii="Arial" w:hAnsi="Arial" w:cs="Arial"/>
        </w:rPr>
        <w:t>g</w:t>
      </w:r>
      <w:r w:rsidR="00766EE9">
        <w:rPr>
          <w:rFonts w:ascii="Arial" w:hAnsi="Arial" w:cs="Arial"/>
        </w:rPr>
        <w:t>.</w:t>
      </w:r>
      <w:r>
        <w:rPr>
          <w:rFonts w:ascii="Arial" w:hAnsi="Arial" w:cs="Arial"/>
        </w:rPr>
        <w:t xml:space="preserve"> honesty, respect, wisdom, justice and compassion the children of Glassford primary School will be encouraged to develop to their own potential.</w:t>
      </w:r>
    </w:p>
    <w:p w:rsidR="00BE2861" w:rsidRDefault="00BE2861">
      <w:pPr>
        <w:rPr>
          <w:rFonts w:ascii="Arial" w:hAnsi="Arial" w:cs="Arial"/>
          <w:b/>
        </w:rPr>
      </w:pPr>
    </w:p>
    <w:p w:rsidR="00CC7440" w:rsidRPr="00E36C0C" w:rsidRDefault="00E36C0C">
      <w:pPr>
        <w:rPr>
          <w:rFonts w:ascii="Arial" w:hAnsi="Arial" w:cs="Arial"/>
          <w:b/>
        </w:rPr>
      </w:pPr>
      <w:r w:rsidRPr="00E36C0C">
        <w:rPr>
          <w:rFonts w:ascii="Arial" w:hAnsi="Arial" w:cs="Arial"/>
          <w:b/>
        </w:rPr>
        <w:t>Quotes</w:t>
      </w:r>
    </w:p>
    <w:p w:rsidR="00E36C0C" w:rsidRDefault="00E36C0C">
      <w:pPr>
        <w:rPr>
          <w:rFonts w:ascii="Arial" w:hAnsi="Arial" w:cs="Arial"/>
        </w:rPr>
      </w:pPr>
    </w:p>
    <w:p w:rsidR="00451F89" w:rsidRDefault="00451F89">
      <w:pPr>
        <w:rPr>
          <w:rFonts w:ascii="Arial" w:hAnsi="Arial" w:cs="Arial"/>
          <w:b/>
        </w:rPr>
      </w:pPr>
      <w:r>
        <w:rPr>
          <w:rFonts w:ascii="Arial" w:hAnsi="Arial" w:cs="Arial"/>
          <w:b/>
        </w:rPr>
        <w:t>Parent/Carers</w:t>
      </w:r>
    </w:p>
    <w:p w:rsidR="00E551F2" w:rsidRPr="00451F89" w:rsidRDefault="00E551F2">
      <w:pPr>
        <w:rPr>
          <w:rFonts w:ascii="Arial" w:hAnsi="Arial" w:cs="Arial"/>
          <w:b/>
        </w:rPr>
      </w:pPr>
    </w:p>
    <w:p w:rsidR="002C6D47" w:rsidRDefault="00E36C0C">
      <w:pPr>
        <w:rPr>
          <w:rFonts w:ascii="Arial" w:hAnsi="Arial" w:cs="Arial"/>
          <w:color w:val="auto"/>
        </w:rPr>
      </w:pPr>
      <w:r>
        <w:rPr>
          <w:rFonts w:ascii="Arial" w:hAnsi="Arial" w:cs="Arial"/>
          <w:color w:val="auto"/>
        </w:rPr>
        <w:t>“</w:t>
      </w:r>
      <w:r w:rsidRPr="00E36C0C">
        <w:rPr>
          <w:rFonts w:ascii="Arial" w:hAnsi="Arial" w:cs="Arial"/>
          <w:color w:val="auto"/>
        </w:rPr>
        <w:t>There is a bright &amp; positive atmosphere in Glassford Primary which you instantly feel whenever you enter the school. My children feel supported in their learning and are actively encouraged to take on roles within the classroom and wider school community which give them a sense of responsibi</w:t>
      </w:r>
      <w:r>
        <w:rPr>
          <w:rFonts w:ascii="Arial" w:hAnsi="Arial" w:cs="Arial"/>
          <w:color w:val="auto"/>
        </w:rPr>
        <w:t>lity and pride in their school.”</w:t>
      </w:r>
    </w:p>
    <w:p w:rsidR="00E36C0C" w:rsidRDefault="00E36C0C">
      <w:pPr>
        <w:rPr>
          <w:rFonts w:ascii="Arial" w:hAnsi="Arial" w:cs="Arial"/>
          <w:color w:val="auto"/>
        </w:rPr>
      </w:pPr>
    </w:p>
    <w:p w:rsidR="00E36C0C" w:rsidRDefault="00451F89" w:rsidP="00451F89">
      <w:pPr>
        <w:shd w:val="clear" w:color="auto" w:fill="FFFFFF"/>
        <w:rPr>
          <w:rFonts w:ascii="Arial" w:hAnsi="Arial" w:cs="Arial"/>
          <w:szCs w:val="22"/>
        </w:rPr>
      </w:pPr>
      <w:r>
        <w:rPr>
          <w:rFonts w:ascii="Arial" w:hAnsi="Arial" w:cs="Arial"/>
          <w:szCs w:val="22"/>
        </w:rPr>
        <w:t>“Glassford P</w:t>
      </w:r>
      <w:r w:rsidRPr="00451F89">
        <w:rPr>
          <w:rFonts w:ascii="Arial" w:hAnsi="Arial" w:cs="Arial"/>
          <w:szCs w:val="22"/>
        </w:rPr>
        <w:t>rimary is a warm welcoming school with a happy atmosphe</w:t>
      </w:r>
      <w:r>
        <w:rPr>
          <w:rFonts w:ascii="Arial" w:hAnsi="Arial" w:cs="Arial"/>
          <w:szCs w:val="22"/>
        </w:rPr>
        <w:t>re</w:t>
      </w:r>
      <w:r w:rsidRPr="00451F89">
        <w:rPr>
          <w:rFonts w:ascii="Arial" w:hAnsi="Arial" w:cs="Arial"/>
          <w:szCs w:val="22"/>
        </w:rPr>
        <w:t xml:space="preserve"> w</w:t>
      </w:r>
      <w:r>
        <w:rPr>
          <w:rFonts w:ascii="Arial" w:hAnsi="Arial" w:cs="Arial"/>
          <w:szCs w:val="22"/>
        </w:rPr>
        <w:t>h</w:t>
      </w:r>
      <w:r w:rsidRPr="00451F89">
        <w:rPr>
          <w:rFonts w:ascii="Arial" w:hAnsi="Arial" w:cs="Arial"/>
          <w:szCs w:val="22"/>
        </w:rPr>
        <w:t xml:space="preserve">ere the children want to </w:t>
      </w:r>
      <w:r>
        <w:rPr>
          <w:rFonts w:ascii="Arial" w:hAnsi="Arial" w:cs="Arial"/>
          <w:szCs w:val="22"/>
        </w:rPr>
        <w:t xml:space="preserve">go and </w:t>
      </w:r>
      <w:r w:rsidRPr="00451F89">
        <w:rPr>
          <w:rFonts w:ascii="Arial" w:hAnsi="Arial" w:cs="Arial"/>
          <w:szCs w:val="22"/>
        </w:rPr>
        <w:t>enjoy learning.</w:t>
      </w:r>
      <w:r>
        <w:rPr>
          <w:rFonts w:ascii="Arial" w:hAnsi="Arial" w:cs="Arial"/>
          <w:szCs w:val="22"/>
        </w:rPr>
        <w:t xml:space="preserve"> It is a </w:t>
      </w:r>
      <w:r w:rsidRPr="00451F89">
        <w:rPr>
          <w:rFonts w:ascii="Arial" w:hAnsi="Arial" w:cs="Arial"/>
          <w:szCs w:val="22"/>
        </w:rPr>
        <w:t>school that has a</w:t>
      </w:r>
      <w:r>
        <w:rPr>
          <w:rFonts w:ascii="Arial" w:hAnsi="Arial" w:cs="Arial"/>
          <w:szCs w:val="22"/>
        </w:rPr>
        <w:t>n</w:t>
      </w:r>
      <w:r w:rsidRPr="00451F89">
        <w:rPr>
          <w:rFonts w:ascii="Arial" w:hAnsi="Arial" w:cs="Arial"/>
          <w:szCs w:val="22"/>
        </w:rPr>
        <w:t xml:space="preserve"> open door policy</w:t>
      </w:r>
      <w:r>
        <w:rPr>
          <w:rFonts w:ascii="Arial" w:hAnsi="Arial" w:cs="Arial"/>
          <w:szCs w:val="22"/>
        </w:rPr>
        <w:t xml:space="preserve"> where</w:t>
      </w:r>
      <w:r w:rsidRPr="00451F89">
        <w:rPr>
          <w:rFonts w:ascii="Arial" w:hAnsi="Arial" w:cs="Arial"/>
          <w:szCs w:val="22"/>
        </w:rPr>
        <w:t xml:space="preserve"> all staff </w:t>
      </w:r>
      <w:proofErr w:type="gramStart"/>
      <w:r w:rsidRPr="00451F89">
        <w:rPr>
          <w:rFonts w:ascii="Arial" w:hAnsi="Arial" w:cs="Arial"/>
          <w:szCs w:val="22"/>
        </w:rPr>
        <w:t>are</w:t>
      </w:r>
      <w:proofErr w:type="gramEnd"/>
      <w:r w:rsidRPr="00451F89">
        <w:rPr>
          <w:rFonts w:ascii="Arial" w:hAnsi="Arial" w:cs="Arial"/>
          <w:szCs w:val="22"/>
        </w:rPr>
        <w:t xml:space="preserve"> very approachable from the catering staff to the head teacher</w:t>
      </w:r>
      <w:r>
        <w:rPr>
          <w:rFonts w:ascii="Arial" w:hAnsi="Arial" w:cs="Arial"/>
          <w:szCs w:val="22"/>
        </w:rPr>
        <w:t>. All in all Glassford Primary S</w:t>
      </w:r>
      <w:r w:rsidRPr="00451F89">
        <w:rPr>
          <w:rFonts w:ascii="Arial" w:hAnsi="Arial" w:cs="Arial"/>
          <w:szCs w:val="22"/>
        </w:rPr>
        <w:t>chool is a happy joyful environment for our children to learn life's skills</w:t>
      </w:r>
      <w:r>
        <w:rPr>
          <w:rFonts w:ascii="Arial" w:hAnsi="Arial" w:cs="Arial"/>
          <w:szCs w:val="22"/>
        </w:rPr>
        <w:t>”</w:t>
      </w:r>
      <w:r w:rsidRPr="00451F89">
        <w:rPr>
          <w:rFonts w:ascii="Arial" w:hAnsi="Arial" w:cs="Arial"/>
          <w:szCs w:val="22"/>
        </w:rPr>
        <w:t> </w:t>
      </w:r>
    </w:p>
    <w:p w:rsidR="008307BC" w:rsidRDefault="008307BC" w:rsidP="00451F89">
      <w:pPr>
        <w:shd w:val="clear" w:color="auto" w:fill="FFFFFF"/>
        <w:rPr>
          <w:rFonts w:ascii="Arial" w:hAnsi="Arial" w:cs="Arial"/>
          <w:szCs w:val="22"/>
        </w:rPr>
      </w:pPr>
    </w:p>
    <w:p w:rsidR="00451F89" w:rsidRDefault="00451F89" w:rsidP="00451F89">
      <w:pPr>
        <w:shd w:val="clear" w:color="auto" w:fill="FFFFFF"/>
        <w:rPr>
          <w:rFonts w:ascii="Arial" w:hAnsi="Arial" w:cs="Arial"/>
          <w:b/>
          <w:szCs w:val="22"/>
        </w:rPr>
      </w:pPr>
      <w:r w:rsidRPr="00451F89">
        <w:rPr>
          <w:rFonts w:ascii="Arial" w:hAnsi="Arial" w:cs="Arial"/>
          <w:b/>
          <w:szCs w:val="22"/>
        </w:rPr>
        <w:t>Pupils</w:t>
      </w:r>
    </w:p>
    <w:p w:rsidR="00E551F2" w:rsidRPr="00451F89" w:rsidRDefault="00E551F2" w:rsidP="00451F89">
      <w:pPr>
        <w:shd w:val="clear" w:color="auto" w:fill="FFFFFF"/>
        <w:rPr>
          <w:rFonts w:ascii="Arial" w:hAnsi="Arial" w:cs="Arial"/>
          <w:b/>
          <w:szCs w:val="22"/>
        </w:rPr>
      </w:pPr>
    </w:p>
    <w:p w:rsidR="00AA2B09" w:rsidRDefault="00330EDD">
      <w:pPr>
        <w:rPr>
          <w:rFonts w:ascii="Arial" w:hAnsi="Arial" w:cs="Arial"/>
          <w:color w:val="auto"/>
        </w:rPr>
      </w:pPr>
      <w:r>
        <w:rPr>
          <w:rFonts w:ascii="Arial" w:hAnsi="Arial" w:cs="Arial"/>
          <w:color w:val="auto"/>
        </w:rPr>
        <w:t xml:space="preserve"> “I like Glassford primary School because it’s a small school and I know everybody and we are all friends. I also like the fact that I am given certain special responsibilities such as House captain, </w:t>
      </w:r>
      <w:proofErr w:type="spellStart"/>
      <w:r>
        <w:rPr>
          <w:rFonts w:ascii="Arial" w:hAnsi="Arial" w:cs="Arial"/>
          <w:color w:val="auto"/>
        </w:rPr>
        <w:t>Playleader</w:t>
      </w:r>
      <w:proofErr w:type="spellEnd"/>
      <w:r>
        <w:rPr>
          <w:rFonts w:ascii="Arial" w:hAnsi="Arial" w:cs="Arial"/>
          <w:color w:val="auto"/>
        </w:rPr>
        <w:t xml:space="preserve"> and Wet Play monitor.</w:t>
      </w:r>
      <w:r w:rsidR="007C18E9">
        <w:rPr>
          <w:rFonts w:ascii="Arial" w:hAnsi="Arial" w:cs="Arial"/>
          <w:color w:val="auto"/>
        </w:rPr>
        <w:t>”</w:t>
      </w:r>
    </w:p>
    <w:p w:rsidR="007C18E9" w:rsidRDefault="007C18E9">
      <w:pPr>
        <w:rPr>
          <w:rFonts w:ascii="Arial" w:hAnsi="Arial" w:cs="Arial"/>
          <w:color w:val="auto"/>
        </w:rPr>
      </w:pPr>
    </w:p>
    <w:p w:rsidR="007C18E9" w:rsidRDefault="007C18E9">
      <w:pPr>
        <w:rPr>
          <w:rFonts w:ascii="Arial" w:hAnsi="Arial" w:cs="Arial"/>
          <w:color w:val="auto"/>
        </w:rPr>
      </w:pPr>
      <w:r>
        <w:rPr>
          <w:rFonts w:ascii="Arial" w:hAnsi="Arial" w:cs="Arial"/>
          <w:color w:val="auto"/>
        </w:rPr>
        <w:lastRenderedPageBreak/>
        <w:t>“I like the there are not lots of people so I can learn everyone’s name.”</w:t>
      </w:r>
    </w:p>
    <w:p w:rsidR="007C18E9" w:rsidRDefault="007C18E9">
      <w:pPr>
        <w:rPr>
          <w:rFonts w:ascii="Arial" w:hAnsi="Arial" w:cs="Arial"/>
          <w:color w:val="auto"/>
        </w:rPr>
      </w:pPr>
    </w:p>
    <w:p w:rsidR="007C18E9" w:rsidRDefault="007C18E9">
      <w:pPr>
        <w:rPr>
          <w:rFonts w:ascii="Arial" w:hAnsi="Arial" w:cs="Arial"/>
          <w:color w:val="auto"/>
        </w:rPr>
      </w:pPr>
      <w:r>
        <w:rPr>
          <w:rFonts w:ascii="Arial" w:hAnsi="Arial" w:cs="Arial"/>
          <w:color w:val="auto"/>
        </w:rPr>
        <w:t>“I like how friendly everyone is at the school.”</w:t>
      </w:r>
    </w:p>
    <w:p w:rsidR="007C18E9" w:rsidRDefault="007C18E9">
      <w:pPr>
        <w:rPr>
          <w:rFonts w:ascii="Arial" w:hAnsi="Arial" w:cs="Arial"/>
          <w:color w:val="auto"/>
        </w:rPr>
      </w:pPr>
    </w:p>
    <w:p w:rsidR="007C18E9" w:rsidRDefault="007C18E9">
      <w:pPr>
        <w:rPr>
          <w:rFonts w:ascii="Arial" w:hAnsi="Arial" w:cs="Arial"/>
          <w:color w:val="auto"/>
        </w:rPr>
      </w:pPr>
      <w:r>
        <w:rPr>
          <w:rFonts w:ascii="Arial" w:hAnsi="Arial" w:cs="Arial"/>
          <w:color w:val="auto"/>
        </w:rPr>
        <w:t>I like that we all get chances to go for roles that help the school.”</w:t>
      </w:r>
    </w:p>
    <w:p w:rsidR="007C18E9" w:rsidRDefault="007C18E9">
      <w:pPr>
        <w:rPr>
          <w:rFonts w:ascii="Arial" w:hAnsi="Arial" w:cs="Arial"/>
          <w:color w:val="auto"/>
        </w:rPr>
      </w:pPr>
    </w:p>
    <w:p w:rsidR="007C18E9" w:rsidRDefault="007C18E9">
      <w:pPr>
        <w:rPr>
          <w:rFonts w:ascii="Arial" w:hAnsi="Arial" w:cs="Arial"/>
          <w:color w:val="auto"/>
        </w:rPr>
      </w:pPr>
      <w:r>
        <w:rPr>
          <w:rFonts w:ascii="Arial" w:hAnsi="Arial" w:cs="Arial"/>
          <w:color w:val="auto"/>
        </w:rPr>
        <w:t>“I like the technology at the school.”</w:t>
      </w:r>
    </w:p>
    <w:p w:rsidR="007C18E9" w:rsidRDefault="007C18E9">
      <w:pPr>
        <w:rPr>
          <w:rFonts w:ascii="Arial" w:hAnsi="Arial" w:cs="Arial"/>
          <w:color w:val="auto"/>
        </w:rPr>
      </w:pPr>
      <w:r>
        <w:rPr>
          <w:rFonts w:ascii="Arial" w:hAnsi="Arial" w:cs="Arial"/>
          <w:color w:val="auto"/>
        </w:rPr>
        <w:t>“At Glassford Primary we get to learn and I like to see my friends and play with them.”</w:t>
      </w:r>
    </w:p>
    <w:p w:rsidR="007C18E9" w:rsidRDefault="007C18E9">
      <w:pPr>
        <w:rPr>
          <w:rFonts w:ascii="Arial" w:hAnsi="Arial" w:cs="Arial"/>
          <w:color w:val="auto"/>
        </w:rPr>
      </w:pPr>
    </w:p>
    <w:p w:rsidR="007C18E9" w:rsidRDefault="007C18E9">
      <w:pPr>
        <w:rPr>
          <w:rFonts w:ascii="Arial" w:hAnsi="Arial" w:cs="Arial"/>
          <w:color w:val="auto"/>
        </w:rPr>
      </w:pPr>
      <w:r>
        <w:rPr>
          <w:rFonts w:ascii="Arial" w:hAnsi="Arial" w:cs="Arial"/>
          <w:color w:val="auto"/>
        </w:rPr>
        <w:t>“On Fridays we get an afternoon reward; Golden Time.”</w:t>
      </w:r>
    </w:p>
    <w:p w:rsidR="007C18E9" w:rsidRDefault="007C18E9">
      <w:pPr>
        <w:rPr>
          <w:rFonts w:ascii="Arial" w:hAnsi="Arial" w:cs="Arial"/>
          <w:color w:val="auto"/>
        </w:rPr>
      </w:pPr>
    </w:p>
    <w:p w:rsidR="00AA2B09" w:rsidRDefault="00AA2B09">
      <w:pPr>
        <w:rPr>
          <w:rFonts w:ascii="Arial" w:hAnsi="Arial" w:cs="Arial"/>
          <w:b/>
          <w:color w:val="auto"/>
        </w:rPr>
      </w:pPr>
      <w:r w:rsidRPr="00AA2B09">
        <w:rPr>
          <w:rFonts w:ascii="Arial" w:hAnsi="Arial" w:cs="Arial"/>
          <w:b/>
          <w:color w:val="auto"/>
        </w:rPr>
        <w:t>House System</w:t>
      </w:r>
    </w:p>
    <w:p w:rsidR="00F44E64" w:rsidRDefault="00F44E64">
      <w:pPr>
        <w:rPr>
          <w:rFonts w:ascii="Arial" w:hAnsi="Arial" w:cs="Arial"/>
          <w:b/>
          <w:color w:val="auto"/>
        </w:rPr>
      </w:pPr>
    </w:p>
    <w:p w:rsidR="00F44E64" w:rsidRDefault="00F44E64">
      <w:pPr>
        <w:rPr>
          <w:rFonts w:ascii="Arial" w:hAnsi="Arial" w:cs="Arial"/>
          <w:color w:val="auto"/>
        </w:rPr>
      </w:pPr>
      <w:r w:rsidRPr="00F44E64">
        <w:rPr>
          <w:rFonts w:ascii="Arial" w:hAnsi="Arial" w:cs="Arial"/>
          <w:color w:val="auto"/>
        </w:rPr>
        <w:t>At Glassford</w:t>
      </w:r>
      <w:r>
        <w:rPr>
          <w:rFonts w:ascii="Arial" w:hAnsi="Arial" w:cs="Arial"/>
          <w:color w:val="auto"/>
        </w:rPr>
        <w:t xml:space="preserve"> we have three school h</w:t>
      </w:r>
      <w:r w:rsidR="00281D9F">
        <w:rPr>
          <w:rFonts w:ascii="Arial" w:hAnsi="Arial" w:cs="Arial"/>
          <w:color w:val="auto"/>
        </w:rPr>
        <w:t>ouse group</w:t>
      </w:r>
      <w:r w:rsidR="00080D75">
        <w:rPr>
          <w:rFonts w:ascii="Arial" w:hAnsi="Arial" w:cs="Arial"/>
          <w:color w:val="auto"/>
        </w:rPr>
        <w:t>s</w:t>
      </w:r>
      <w:r w:rsidR="00281D9F">
        <w:rPr>
          <w:rFonts w:ascii="Arial" w:hAnsi="Arial" w:cs="Arial"/>
          <w:color w:val="auto"/>
        </w:rPr>
        <w:t>; Loudo</w:t>
      </w:r>
      <w:r>
        <w:rPr>
          <w:rFonts w:ascii="Arial" w:hAnsi="Arial" w:cs="Arial"/>
          <w:color w:val="auto"/>
        </w:rPr>
        <w:t>n Hill, River Avon and Strathaven Castle. Our senior pupils in P6 and 7 have the opportunity to become Vice Captain/Captain at the beginning of each new school session.</w:t>
      </w:r>
    </w:p>
    <w:p w:rsidR="00F44E64" w:rsidRDefault="00F44E64">
      <w:pPr>
        <w:rPr>
          <w:rFonts w:ascii="Arial" w:hAnsi="Arial" w:cs="Arial"/>
          <w:color w:val="auto"/>
        </w:rPr>
      </w:pPr>
      <w:r>
        <w:rPr>
          <w:rFonts w:ascii="Arial" w:hAnsi="Arial" w:cs="Arial"/>
          <w:color w:val="auto"/>
        </w:rPr>
        <w:t>The Captain and vice Captain not only represent their houses but they represent the school at different events throughout the year.</w:t>
      </w:r>
    </w:p>
    <w:p w:rsidR="00346D99" w:rsidRDefault="00346D99">
      <w:pPr>
        <w:rPr>
          <w:rFonts w:ascii="Arial" w:hAnsi="Arial" w:cs="Arial"/>
          <w:b/>
          <w:color w:val="auto"/>
        </w:rPr>
      </w:pPr>
    </w:p>
    <w:p w:rsidR="00F44E64" w:rsidRPr="00D12D37" w:rsidRDefault="00F44E64">
      <w:pPr>
        <w:rPr>
          <w:rFonts w:ascii="Arial" w:hAnsi="Arial" w:cs="Arial"/>
          <w:b/>
          <w:color w:val="auto"/>
        </w:rPr>
      </w:pPr>
      <w:r w:rsidRPr="00D12D37">
        <w:rPr>
          <w:rFonts w:ascii="Arial" w:hAnsi="Arial" w:cs="Arial"/>
          <w:b/>
          <w:color w:val="auto"/>
        </w:rPr>
        <w:t>Pupil Council / Eco Committee / Rights respecting School</w:t>
      </w:r>
    </w:p>
    <w:p w:rsidR="00F44E64" w:rsidRDefault="00F44E64">
      <w:pPr>
        <w:rPr>
          <w:rFonts w:ascii="Arial" w:hAnsi="Arial" w:cs="Arial"/>
          <w:color w:val="auto"/>
        </w:rPr>
      </w:pPr>
    </w:p>
    <w:p w:rsidR="00F44E64" w:rsidRDefault="00F44E64">
      <w:pPr>
        <w:rPr>
          <w:rFonts w:ascii="Arial" w:hAnsi="Arial" w:cs="Arial"/>
          <w:color w:val="auto"/>
        </w:rPr>
      </w:pPr>
      <w:r>
        <w:rPr>
          <w:rFonts w:ascii="Arial" w:hAnsi="Arial" w:cs="Arial"/>
          <w:color w:val="auto"/>
        </w:rPr>
        <w:t>Pupils also get the opportunity to become a member of Pupil Council, Eco Committee or Rights Respecting School Committee. These committees give pupils additional responsibility</w:t>
      </w:r>
      <w:r w:rsidR="00D12D37">
        <w:rPr>
          <w:rFonts w:ascii="Arial" w:hAnsi="Arial" w:cs="Arial"/>
          <w:color w:val="auto"/>
        </w:rPr>
        <w:t xml:space="preserve"> and new roles across the school encouraging pupils to be more responsible and confident.</w:t>
      </w:r>
      <w:r w:rsidRPr="00F44E64">
        <w:rPr>
          <w:rFonts w:ascii="Arial" w:hAnsi="Arial" w:cs="Arial"/>
          <w:color w:val="auto"/>
        </w:rPr>
        <w:t xml:space="preserve"> </w:t>
      </w:r>
    </w:p>
    <w:p w:rsidR="00EB6391" w:rsidRDefault="00EB6391">
      <w:pPr>
        <w:rPr>
          <w:rFonts w:ascii="Arial" w:hAnsi="Arial" w:cs="Arial"/>
          <w:color w:val="auto"/>
        </w:rPr>
      </w:pPr>
    </w:p>
    <w:p w:rsidR="00EB6391" w:rsidRDefault="003948B3">
      <w:pPr>
        <w:rPr>
          <w:rFonts w:ascii="Arial" w:hAnsi="Arial" w:cs="Arial"/>
          <w:color w:val="auto"/>
        </w:rPr>
      </w:pPr>
      <w:r>
        <w:rPr>
          <w:rFonts w:ascii="Arial" w:hAnsi="Arial" w:cs="Arial"/>
          <w:noProof/>
          <w:color w:val="auto"/>
        </w:rPr>
        <w:drawing>
          <wp:anchor distT="0" distB="0" distL="114300" distR="114300" simplePos="0" relativeHeight="251711488" behindDoc="0" locked="0" layoutInCell="1" allowOverlap="1">
            <wp:simplePos x="0" y="0"/>
            <wp:positionH relativeFrom="column">
              <wp:posOffset>2019300</wp:posOffset>
            </wp:positionH>
            <wp:positionV relativeFrom="paragraph">
              <wp:posOffset>2540</wp:posOffset>
            </wp:positionV>
            <wp:extent cx="1828165" cy="1371600"/>
            <wp:effectExtent l="19050" t="0" r="635" b="0"/>
            <wp:wrapNone/>
            <wp:docPr id="2" name="Picture 2" descr="T:\Staff Resources\Office\Glassford Primary Handbook\Handbook 2016-17\IMG_0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taff Resources\Office\Glassford Primary Handbook\Handbook 2016-17\IMG_0343.JPG"/>
                    <pic:cNvPicPr>
                      <a:picLocks noChangeAspect="1" noChangeArrowheads="1"/>
                    </pic:cNvPicPr>
                  </pic:nvPicPr>
                  <pic:blipFill>
                    <a:blip r:embed="rId28" cstate="print"/>
                    <a:srcRect/>
                    <a:stretch>
                      <a:fillRect/>
                    </a:stretch>
                  </pic:blipFill>
                  <pic:spPr bwMode="auto">
                    <a:xfrm>
                      <a:off x="0" y="0"/>
                      <a:ext cx="1828165" cy="1371600"/>
                    </a:xfrm>
                    <a:prstGeom prst="rect">
                      <a:avLst/>
                    </a:prstGeom>
                    <a:noFill/>
                    <a:ln w="9525">
                      <a:noFill/>
                      <a:miter lim="800000"/>
                      <a:headEnd/>
                      <a:tailEnd/>
                    </a:ln>
                  </pic:spPr>
                </pic:pic>
              </a:graphicData>
            </a:graphic>
          </wp:anchor>
        </w:drawing>
      </w:r>
      <w:r>
        <w:rPr>
          <w:rFonts w:ascii="Arial" w:hAnsi="Arial" w:cs="Arial"/>
          <w:noProof/>
          <w:color w:val="auto"/>
        </w:rPr>
        <w:drawing>
          <wp:anchor distT="0" distB="0" distL="114300" distR="114300" simplePos="0" relativeHeight="251710464" behindDoc="0" locked="0" layoutInCell="1" allowOverlap="1">
            <wp:simplePos x="0" y="0"/>
            <wp:positionH relativeFrom="column">
              <wp:posOffset>4090670</wp:posOffset>
            </wp:positionH>
            <wp:positionV relativeFrom="paragraph">
              <wp:posOffset>2540</wp:posOffset>
            </wp:positionV>
            <wp:extent cx="1828800" cy="1371600"/>
            <wp:effectExtent l="19050" t="0" r="0" b="0"/>
            <wp:wrapNone/>
            <wp:docPr id="5" name="Picture 3" descr="T:\Staff Resources\Office\Glassford Primary Handbook\Handbook 2016-17\IMG_0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Office\Glassford Primary Handbook\Handbook 2016-17\IMG_0344.JPG"/>
                    <pic:cNvPicPr>
                      <a:picLocks noChangeAspect="1" noChangeArrowheads="1"/>
                    </pic:cNvPicPr>
                  </pic:nvPicPr>
                  <pic:blipFill>
                    <a:blip r:embed="rId29" cstate="print"/>
                    <a:srcRect/>
                    <a:stretch>
                      <a:fillRect/>
                    </a:stretch>
                  </pic:blipFill>
                  <pic:spPr bwMode="auto">
                    <a:xfrm>
                      <a:off x="0" y="0"/>
                      <a:ext cx="1828800" cy="1371600"/>
                    </a:xfrm>
                    <a:prstGeom prst="rect">
                      <a:avLst/>
                    </a:prstGeom>
                    <a:noFill/>
                    <a:ln w="9525">
                      <a:noFill/>
                      <a:miter lim="800000"/>
                      <a:headEnd/>
                      <a:tailEnd/>
                    </a:ln>
                  </pic:spPr>
                </pic:pic>
              </a:graphicData>
            </a:graphic>
          </wp:anchor>
        </w:drawing>
      </w:r>
      <w:r>
        <w:rPr>
          <w:rFonts w:ascii="Arial" w:hAnsi="Arial" w:cs="Arial"/>
          <w:noProof/>
          <w:color w:val="auto"/>
        </w:rPr>
        <w:drawing>
          <wp:anchor distT="0" distB="0" distL="114300" distR="114300" simplePos="0" relativeHeight="251712512" behindDoc="0" locked="0" layoutInCell="1" allowOverlap="1">
            <wp:simplePos x="0" y="0"/>
            <wp:positionH relativeFrom="column">
              <wp:posOffset>19050</wp:posOffset>
            </wp:positionH>
            <wp:positionV relativeFrom="paragraph">
              <wp:posOffset>2540</wp:posOffset>
            </wp:positionV>
            <wp:extent cx="1809750" cy="1362075"/>
            <wp:effectExtent l="19050" t="0" r="0" b="0"/>
            <wp:wrapNone/>
            <wp:docPr id="1" name="Picture 1" descr="T:\Staff Resources\Office\Glassford Primary Handbook\Handbook 2016-17\IMG_0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aff Resources\Office\Glassford Primary Handbook\Handbook 2016-17\IMG_0342.JPG"/>
                    <pic:cNvPicPr>
                      <a:picLocks noChangeAspect="1" noChangeArrowheads="1"/>
                    </pic:cNvPicPr>
                  </pic:nvPicPr>
                  <pic:blipFill>
                    <a:blip r:embed="rId30" cstate="print"/>
                    <a:srcRect/>
                    <a:stretch>
                      <a:fillRect/>
                    </a:stretch>
                  </pic:blipFill>
                  <pic:spPr bwMode="auto">
                    <a:xfrm>
                      <a:off x="0" y="0"/>
                      <a:ext cx="1809750" cy="1362075"/>
                    </a:xfrm>
                    <a:prstGeom prst="rect">
                      <a:avLst/>
                    </a:prstGeom>
                    <a:noFill/>
                    <a:ln w="9525">
                      <a:noFill/>
                      <a:miter lim="800000"/>
                      <a:headEnd/>
                      <a:tailEnd/>
                    </a:ln>
                  </pic:spPr>
                </pic:pic>
              </a:graphicData>
            </a:graphic>
          </wp:anchor>
        </w:drawing>
      </w:r>
    </w:p>
    <w:p w:rsidR="00EB6391" w:rsidRDefault="00EB6391">
      <w:pPr>
        <w:rPr>
          <w:rFonts w:ascii="Arial" w:hAnsi="Arial" w:cs="Arial"/>
          <w:color w:val="auto"/>
        </w:rPr>
      </w:pPr>
    </w:p>
    <w:p w:rsidR="007A1E14" w:rsidRDefault="007A1E14">
      <w:pPr>
        <w:rPr>
          <w:rFonts w:ascii="Arial" w:hAnsi="Arial" w:cs="Arial"/>
          <w:color w:val="auto"/>
        </w:rPr>
      </w:pPr>
    </w:p>
    <w:p w:rsidR="007A1E14" w:rsidRDefault="007A1E14">
      <w:pPr>
        <w:rPr>
          <w:rFonts w:ascii="Arial" w:hAnsi="Arial" w:cs="Arial"/>
          <w:color w:val="auto"/>
        </w:rPr>
      </w:pPr>
      <w:r w:rsidRPr="007A1E14">
        <w:rPr>
          <w:snapToGrid w:val="0"/>
          <w:w w:val="0"/>
          <w:sz w:val="0"/>
          <w:szCs w:val="0"/>
          <w:u w:color="000000"/>
          <w:bdr w:val="none" w:sz="0" w:space="0" w:color="000000"/>
          <w:shd w:val="clear" w:color="000000" w:fill="000000"/>
        </w:rPr>
        <w:t xml:space="preserve">  </w:t>
      </w:r>
    </w:p>
    <w:p w:rsidR="007A1E14" w:rsidRDefault="00EB6391" w:rsidP="00EB6391">
      <w:pPr>
        <w:tabs>
          <w:tab w:val="left" w:pos="3660"/>
        </w:tabs>
        <w:rPr>
          <w:rFonts w:ascii="Arial" w:hAnsi="Arial" w:cs="Arial"/>
          <w:color w:val="auto"/>
        </w:rPr>
      </w:pPr>
      <w:r>
        <w:rPr>
          <w:rFonts w:ascii="Arial" w:hAnsi="Arial" w:cs="Arial"/>
          <w:color w:val="auto"/>
        </w:rPr>
        <w:tab/>
      </w:r>
    </w:p>
    <w:p w:rsidR="00EB6391" w:rsidRDefault="00EB6391" w:rsidP="00EB6391">
      <w:pPr>
        <w:tabs>
          <w:tab w:val="left" w:pos="3660"/>
        </w:tabs>
        <w:rPr>
          <w:rFonts w:ascii="Arial" w:hAnsi="Arial" w:cs="Arial"/>
          <w:color w:val="auto"/>
        </w:rPr>
      </w:pPr>
    </w:p>
    <w:p w:rsidR="00EB6391" w:rsidRDefault="00EB6391" w:rsidP="00EB6391">
      <w:pPr>
        <w:tabs>
          <w:tab w:val="left" w:pos="3660"/>
        </w:tabs>
        <w:rPr>
          <w:rFonts w:ascii="Arial" w:hAnsi="Arial" w:cs="Arial"/>
          <w:color w:val="auto"/>
        </w:rPr>
      </w:pPr>
    </w:p>
    <w:p w:rsidR="00EB6391" w:rsidRDefault="00EB6391" w:rsidP="00EB6391">
      <w:pPr>
        <w:tabs>
          <w:tab w:val="left" w:pos="3660"/>
        </w:tabs>
        <w:rPr>
          <w:rFonts w:ascii="Arial" w:hAnsi="Arial" w:cs="Arial"/>
          <w:color w:val="auto"/>
        </w:rPr>
      </w:pPr>
    </w:p>
    <w:p w:rsidR="00EB6391" w:rsidRDefault="00EB6391" w:rsidP="00EB6391">
      <w:pPr>
        <w:tabs>
          <w:tab w:val="left" w:pos="3660"/>
        </w:tabs>
        <w:rPr>
          <w:rFonts w:ascii="Arial" w:hAnsi="Arial" w:cs="Arial"/>
          <w:color w:val="auto"/>
        </w:rPr>
      </w:pPr>
    </w:p>
    <w:p w:rsidR="00EB6391" w:rsidRDefault="00EB6391" w:rsidP="00EB6391">
      <w:pPr>
        <w:tabs>
          <w:tab w:val="left" w:pos="3660"/>
        </w:tabs>
        <w:rPr>
          <w:rFonts w:ascii="Arial" w:hAnsi="Arial" w:cs="Arial"/>
          <w:color w:val="auto"/>
        </w:rPr>
      </w:pPr>
    </w:p>
    <w:p w:rsidR="007A1E14" w:rsidRPr="00087350" w:rsidRDefault="00D94DFE" w:rsidP="003948B3">
      <w:pPr>
        <w:jc w:val="center"/>
        <w:rPr>
          <w:rFonts w:ascii="Arial" w:hAnsi="Arial" w:cs="Arial"/>
          <w:b/>
          <w:color w:val="auto"/>
        </w:rPr>
      </w:pPr>
      <w:r w:rsidRPr="00087350">
        <w:rPr>
          <w:rFonts w:ascii="Arial" w:hAnsi="Arial" w:cs="Arial"/>
          <w:b/>
          <w:color w:val="auto"/>
        </w:rPr>
        <w:t>Our House</w:t>
      </w:r>
      <w:r w:rsidR="007A1E14" w:rsidRPr="00087350">
        <w:rPr>
          <w:rFonts w:ascii="Arial" w:hAnsi="Arial" w:cs="Arial"/>
          <w:b/>
          <w:color w:val="auto"/>
        </w:rPr>
        <w:t xml:space="preserve"> Captains and Vice </w:t>
      </w:r>
      <w:r w:rsidR="00451F89" w:rsidRPr="00087350">
        <w:rPr>
          <w:rFonts w:ascii="Arial" w:hAnsi="Arial" w:cs="Arial"/>
          <w:b/>
          <w:color w:val="auto"/>
        </w:rPr>
        <w:t>Captains</w:t>
      </w:r>
    </w:p>
    <w:p w:rsidR="00E73611" w:rsidRDefault="00087350" w:rsidP="00EB6391">
      <w:pPr>
        <w:jc w:val="center"/>
        <w:rPr>
          <w:rFonts w:ascii="Arial" w:hAnsi="Arial" w:cs="Arial"/>
          <w:color w:val="auto"/>
        </w:rPr>
      </w:pPr>
      <w:r>
        <w:rPr>
          <w:rFonts w:ascii="Arial" w:hAnsi="Arial" w:cs="Arial"/>
          <w:noProof/>
          <w:color w:val="auto"/>
        </w:rPr>
        <w:drawing>
          <wp:anchor distT="0" distB="0" distL="114300" distR="114300" simplePos="0" relativeHeight="251715584" behindDoc="0" locked="0" layoutInCell="1" allowOverlap="1">
            <wp:simplePos x="0" y="0"/>
            <wp:positionH relativeFrom="column">
              <wp:posOffset>2095500</wp:posOffset>
            </wp:positionH>
            <wp:positionV relativeFrom="paragraph">
              <wp:posOffset>121285</wp:posOffset>
            </wp:positionV>
            <wp:extent cx="1819275" cy="1362075"/>
            <wp:effectExtent l="19050" t="0" r="9525" b="0"/>
            <wp:wrapNone/>
            <wp:docPr id="9" name="Picture 3" descr="T:\Staff Resources\Office\Glassford Primary Handbook\Handbook 2016-17\IMG_0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Office\Glassford Primary Handbook\Handbook 2016-17\IMG_0347.JPG"/>
                    <pic:cNvPicPr>
                      <a:picLocks noChangeAspect="1" noChangeArrowheads="1"/>
                    </pic:cNvPicPr>
                  </pic:nvPicPr>
                  <pic:blipFill>
                    <a:blip r:embed="rId31" cstate="print"/>
                    <a:srcRect/>
                    <a:stretch>
                      <a:fillRect/>
                    </a:stretch>
                  </pic:blipFill>
                  <pic:spPr bwMode="auto">
                    <a:xfrm>
                      <a:off x="0" y="0"/>
                      <a:ext cx="1819275" cy="1362075"/>
                    </a:xfrm>
                    <a:prstGeom prst="rect">
                      <a:avLst/>
                    </a:prstGeom>
                    <a:noFill/>
                    <a:ln w="9525">
                      <a:noFill/>
                      <a:miter lim="800000"/>
                      <a:headEnd/>
                      <a:tailEnd/>
                    </a:ln>
                  </pic:spPr>
                </pic:pic>
              </a:graphicData>
            </a:graphic>
          </wp:anchor>
        </w:drawing>
      </w:r>
      <w:r>
        <w:rPr>
          <w:rFonts w:ascii="Arial" w:hAnsi="Arial" w:cs="Arial"/>
          <w:noProof/>
          <w:color w:val="auto"/>
        </w:rPr>
        <w:drawing>
          <wp:anchor distT="0" distB="0" distL="114300" distR="114300" simplePos="0" relativeHeight="251714560" behindDoc="0" locked="0" layoutInCell="1" allowOverlap="1">
            <wp:simplePos x="0" y="0"/>
            <wp:positionH relativeFrom="column">
              <wp:posOffset>4314825</wp:posOffset>
            </wp:positionH>
            <wp:positionV relativeFrom="paragraph">
              <wp:posOffset>121285</wp:posOffset>
            </wp:positionV>
            <wp:extent cx="1809750" cy="1362075"/>
            <wp:effectExtent l="19050" t="0" r="0" b="0"/>
            <wp:wrapNone/>
            <wp:docPr id="8" name="Picture 2" descr="T:\Staff Resources\Office\Glassford Primary Handbook\Handbook 2016-17\IMG_0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taff Resources\Office\Glassford Primary Handbook\Handbook 2016-17\IMG_0339.JPG"/>
                    <pic:cNvPicPr>
                      <a:picLocks noChangeAspect="1" noChangeArrowheads="1"/>
                    </pic:cNvPicPr>
                  </pic:nvPicPr>
                  <pic:blipFill>
                    <a:blip r:embed="rId32" cstate="print"/>
                    <a:srcRect/>
                    <a:stretch>
                      <a:fillRect/>
                    </a:stretch>
                  </pic:blipFill>
                  <pic:spPr bwMode="auto">
                    <a:xfrm>
                      <a:off x="0" y="0"/>
                      <a:ext cx="1809750" cy="1362075"/>
                    </a:xfrm>
                    <a:prstGeom prst="rect">
                      <a:avLst/>
                    </a:prstGeom>
                    <a:noFill/>
                    <a:ln w="9525">
                      <a:noFill/>
                      <a:miter lim="800000"/>
                      <a:headEnd/>
                      <a:tailEnd/>
                    </a:ln>
                  </pic:spPr>
                </pic:pic>
              </a:graphicData>
            </a:graphic>
          </wp:anchor>
        </w:drawing>
      </w:r>
      <w:r>
        <w:rPr>
          <w:rFonts w:ascii="Arial" w:hAnsi="Arial" w:cs="Arial"/>
          <w:noProof/>
          <w:color w:val="auto"/>
        </w:rPr>
        <w:drawing>
          <wp:anchor distT="0" distB="0" distL="114300" distR="114300" simplePos="0" relativeHeight="251713536" behindDoc="0" locked="0" layoutInCell="1" allowOverlap="1">
            <wp:simplePos x="0" y="0"/>
            <wp:positionH relativeFrom="column">
              <wp:posOffset>-76200</wp:posOffset>
            </wp:positionH>
            <wp:positionV relativeFrom="paragraph">
              <wp:posOffset>121285</wp:posOffset>
            </wp:positionV>
            <wp:extent cx="1816100" cy="1362075"/>
            <wp:effectExtent l="19050" t="0" r="0" b="0"/>
            <wp:wrapNone/>
            <wp:docPr id="6" name="Picture 1" descr="T:\Staff Resources\Office\Glassford Primary Handbook\Handbook 2016-17\IMG_0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aff Resources\Office\Glassford Primary Handbook\Handbook 2016-17\IMG_0341.JPG"/>
                    <pic:cNvPicPr>
                      <a:picLocks noChangeAspect="1" noChangeArrowheads="1"/>
                    </pic:cNvPicPr>
                  </pic:nvPicPr>
                  <pic:blipFill>
                    <a:blip r:embed="rId33" cstate="print"/>
                    <a:srcRect/>
                    <a:stretch>
                      <a:fillRect/>
                    </a:stretch>
                  </pic:blipFill>
                  <pic:spPr bwMode="auto">
                    <a:xfrm>
                      <a:off x="0" y="0"/>
                      <a:ext cx="1816100" cy="1362075"/>
                    </a:xfrm>
                    <a:prstGeom prst="rect">
                      <a:avLst/>
                    </a:prstGeom>
                    <a:noFill/>
                    <a:ln w="9525">
                      <a:noFill/>
                      <a:miter lim="800000"/>
                      <a:headEnd/>
                      <a:tailEnd/>
                    </a:ln>
                  </pic:spPr>
                </pic:pic>
              </a:graphicData>
            </a:graphic>
          </wp:anchor>
        </w:drawing>
      </w:r>
    </w:p>
    <w:p w:rsidR="00E73611" w:rsidRDefault="00E73611" w:rsidP="00EB6391">
      <w:pPr>
        <w:jc w:val="center"/>
        <w:rPr>
          <w:rFonts w:ascii="Arial" w:hAnsi="Arial" w:cs="Arial"/>
          <w:color w:val="auto"/>
        </w:rPr>
      </w:pPr>
    </w:p>
    <w:p w:rsidR="00E73611" w:rsidRDefault="00E73611" w:rsidP="00EB6391">
      <w:pPr>
        <w:jc w:val="center"/>
        <w:rPr>
          <w:rFonts w:ascii="Arial" w:hAnsi="Arial" w:cs="Arial"/>
          <w:color w:val="auto"/>
        </w:rPr>
      </w:pPr>
    </w:p>
    <w:p w:rsidR="00E73611" w:rsidRPr="007A1E14" w:rsidRDefault="00E73611" w:rsidP="00EB6391">
      <w:pPr>
        <w:jc w:val="center"/>
        <w:rPr>
          <w:rFonts w:ascii="Arial" w:hAnsi="Arial" w:cs="Arial"/>
          <w:color w:val="auto"/>
        </w:rPr>
      </w:pPr>
    </w:p>
    <w:p w:rsidR="007A1E14" w:rsidRDefault="007A1E14">
      <w:pPr>
        <w:rPr>
          <w:rFonts w:ascii="Arial" w:hAnsi="Arial" w:cs="Arial"/>
          <w:b/>
          <w:color w:val="auto"/>
        </w:rPr>
      </w:pPr>
    </w:p>
    <w:p w:rsidR="00E73611" w:rsidRDefault="00E73611">
      <w:pPr>
        <w:rPr>
          <w:rFonts w:ascii="Arial" w:hAnsi="Arial" w:cs="Arial"/>
          <w:b/>
          <w:color w:val="auto"/>
        </w:rPr>
      </w:pPr>
    </w:p>
    <w:p w:rsidR="00E73611" w:rsidRDefault="00E73611">
      <w:pPr>
        <w:rPr>
          <w:rFonts w:ascii="Arial" w:hAnsi="Arial" w:cs="Arial"/>
          <w:b/>
          <w:color w:val="auto"/>
        </w:rPr>
      </w:pPr>
    </w:p>
    <w:p w:rsidR="00E73611" w:rsidRDefault="00E73611">
      <w:pPr>
        <w:rPr>
          <w:rFonts w:ascii="Arial" w:hAnsi="Arial" w:cs="Arial"/>
          <w:b/>
          <w:color w:val="auto"/>
        </w:rPr>
      </w:pPr>
    </w:p>
    <w:p w:rsidR="00E73611" w:rsidRDefault="00E73611" w:rsidP="00E73611">
      <w:pPr>
        <w:tabs>
          <w:tab w:val="left" w:pos="1725"/>
        </w:tabs>
        <w:rPr>
          <w:rFonts w:ascii="Arial" w:hAnsi="Arial" w:cs="Arial"/>
          <w:b/>
          <w:color w:val="auto"/>
        </w:rPr>
      </w:pPr>
    </w:p>
    <w:p w:rsidR="00E73611" w:rsidRDefault="00E73611" w:rsidP="00E73611">
      <w:pPr>
        <w:tabs>
          <w:tab w:val="left" w:pos="1725"/>
        </w:tabs>
        <w:rPr>
          <w:rFonts w:ascii="Arial" w:hAnsi="Arial" w:cs="Arial"/>
          <w:color w:val="auto"/>
        </w:rPr>
      </w:pPr>
      <w:r>
        <w:rPr>
          <w:rFonts w:ascii="Arial" w:hAnsi="Arial" w:cs="Arial"/>
          <w:b/>
          <w:color w:val="auto"/>
        </w:rPr>
        <w:t xml:space="preserve">                        </w:t>
      </w:r>
    </w:p>
    <w:p w:rsidR="00E73611" w:rsidRPr="00087350" w:rsidRDefault="00087350" w:rsidP="00E73611">
      <w:pPr>
        <w:tabs>
          <w:tab w:val="left" w:pos="1725"/>
        </w:tabs>
        <w:rPr>
          <w:rFonts w:ascii="Arial" w:hAnsi="Arial" w:cs="Arial"/>
          <w:b/>
          <w:color w:val="auto"/>
        </w:rPr>
      </w:pPr>
      <w:r w:rsidRPr="00087350">
        <w:rPr>
          <w:rFonts w:ascii="Arial" w:hAnsi="Arial" w:cs="Arial"/>
          <w:b/>
          <w:color w:val="auto"/>
        </w:rPr>
        <w:t xml:space="preserve">Glassford Credit Union </w:t>
      </w:r>
      <w:r w:rsidRPr="00087350">
        <w:rPr>
          <w:rFonts w:ascii="Arial" w:hAnsi="Arial" w:cs="Arial"/>
          <w:b/>
          <w:color w:val="auto"/>
        </w:rPr>
        <w:tab/>
      </w:r>
      <w:r w:rsidRPr="00087350">
        <w:rPr>
          <w:rFonts w:ascii="Arial" w:hAnsi="Arial" w:cs="Arial"/>
          <w:b/>
          <w:color w:val="auto"/>
        </w:rPr>
        <w:tab/>
        <w:t xml:space="preserve">      </w:t>
      </w:r>
      <w:r w:rsidR="00E73611" w:rsidRPr="00087350">
        <w:rPr>
          <w:rFonts w:ascii="Arial" w:hAnsi="Arial" w:cs="Arial"/>
          <w:b/>
          <w:color w:val="auto"/>
        </w:rPr>
        <w:t xml:space="preserve"> </w:t>
      </w:r>
      <w:r w:rsidRPr="00087350">
        <w:rPr>
          <w:rFonts w:ascii="Arial" w:hAnsi="Arial" w:cs="Arial"/>
          <w:b/>
          <w:color w:val="auto"/>
        </w:rPr>
        <w:t>Pupil Council</w:t>
      </w:r>
      <w:r w:rsidRPr="00087350">
        <w:rPr>
          <w:rFonts w:ascii="Arial" w:hAnsi="Arial" w:cs="Arial"/>
          <w:b/>
          <w:color w:val="auto"/>
        </w:rPr>
        <w:tab/>
      </w:r>
      <w:r w:rsidRPr="00087350">
        <w:rPr>
          <w:rFonts w:ascii="Arial" w:hAnsi="Arial" w:cs="Arial"/>
          <w:b/>
          <w:color w:val="auto"/>
        </w:rPr>
        <w:tab/>
        <w:t xml:space="preserve">        </w:t>
      </w:r>
      <w:r w:rsidR="00E73611" w:rsidRPr="00087350">
        <w:rPr>
          <w:rFonts w:ascii="Arial" w:hAnsi="Arial" w:cs="Arial"/>
          <w:b/>
          <w:color w:val="auto"/>
        </w:rPr>
        <w:t xml:space="preserve"> Junior Road Safety Officers</w:t>
      </w:r>
    </w:p>
    <w:p w:rsidR="00E73611" w:rsidRDefault="00E73611">
      <w:pPr>
        <w:rPr>
          <w:rFonts w:ascii="Arial" w:hAnsi="Arial" w:cs="Arial"/>
          <w:b/>
          <w:color w:val="auto"/>
        </w:rPr>
      </w:pPr>
    </w:p>
    <w:p w:rsidR="00AA2B09" w:rsidRDefault="00AA2B09">
      <w:pPr>
        <w:rPr>
          <w:rFonts w:ascii="Arial" w:hAnsi="Arial" w:cs="Arial"/>
          <w:b/>
          <w:color w:val="auto"/>
        </w:rPr>
      </w:pPr>
      <w:r w:rsidRPr="00AA2B09">
        <w:rPr>
          <w:rFonts w:ascii="Arial" w:hAnsi="Arial" w:cs="Arial"/>
          <w:b/>
          <w:color w:val="auto"/>
        </w:rPr>
        <w:t>Community Links</w:t>
      </w:r>
    </w:p>
    <w:p w:rsidR="00D12D37" w:rsidRDefault="00D12D37">
      <w:pPr>
        <w:rPr>
          <w:rFonts w:ascii="Arial" w:hAnsi="Arial" w:cs="Arial"/>
          <w:b/>
          <w:color w:val="auto"/>
        </w:rPr>
      </w:pPr>
    </w:p>
    <w:p w:rsidR="00D12D37" w:rsidRPr="00D12D37" w:rsidRDefault="00D12D37">
      <w:pPr>
        <w:rPr>
          <w:rFonts w:ascii="Arial" w:hAnsi="Arial" w:cs="Arial"/>
          <w:color w:val="auto"/>
        </w:rPr>
      </w:pPr>
      <w:r w:rsidRPr="00D12D37">
        <w:rPr>
          <w:rFonts w:ascii="Arial" w:hAnsi="Arial" w:cs="Arial"/>
          <w:color w:val="auto"/>
        </w:rPr>
        <w:t>Glassford Primary School has very positive links with all the other s</w:t>
      </w:r>
      <w:r>
        <w:rPr>
          <w:rFonts w:ascii="Arial" w:hAnsi="Arial" w:cs="Arial"/>
          <w:color w:val="auto"/>
        </w:rPr>
        <w:t xml:space="preserve">chools in the local area and we regularly work collaboratively with one another to enhance the learning opportunities of our pupils. We work </w:t>
      </w:r>
      <w:r w:rsidR="00D76ED9">
        <w:rPr>
          <w:rFonts w:ascii="Arial" w:hAnsi="Arial" w:cs="Arial"/>
          <w:color w:val="auto"/>
        </w:rPr>
        <w:t>very closely with Emma Strachan</w:t>
      </w:r>
      <w:r>
        <w:rPr>
          <w:rFonts w:ascii="Arial" w:hAnsi="Arial" w:cs="Arial"/>
          <w:color w:val="auto"/>
        </w:rPr>
        <w:t xml:space="preserve"> our Active Schools Coordinator and the pupils at Glassford benefit hugely from the activities and opportunities that Emma is able to organise. We have developed very positive links within the lo</w:t>
      </w:r>
      <w:r w:rsidR="008E1E0A">
        <w:rPr>
          <w:rFonts w:ascii="Arial" w:hAnsi="Arial" w:cs="Arial"/>
          <w:color w:val="auto"/>
        </w:rPr>
        <w:t xml:space="preserve">cal community with events such </w:t>
      </w:r>
      <w:r>
        <w:rPr>
          <w:rFonts w:ascii="Arial" w:hAnsi="Arial" w:cs="Arial"/>
          <w:color w:val="auto"/>
        </w:rPr>
        <w:t>as Glassford Gala Day, Strathaven Gala Day, Strathaven Rotary Club, Strathaven Round Table and St</w:t>
      </w:r>
      <w:r w:rsidR="008E1E0A">
        <w:rPr>
          <w:rFonts w:ascii="Arial" w:hAnsi="Arial" w:cs="Arial"/>
          <w:color w:val="auto"/>
        </w:rPr>
        <w:t xml:space="preserve">rathaven </w:t>
      </w:r>
      <w:proofErr w:type="spellStart"/>
      <w:r w:rsidR="008E1E0A">
        <w:rPr>
          <w:rFonts w:ascii="Arial" w:hAnsi="Arial" w:cs="Arial"/>
          <w:color w:val="auto"/>
        </w:rPr>
        <w:t>Fairtrade</w:t>
      </w:r>
      <w:proofErr w:type="spellEnd"/>
      <w:r w:rsidR="008E1E0A">
        <w:rPr>
          <w:rFonts w:ascii="Arial" w:hAnsi="Arial" w:cs="Arial"/>
          <w:color w:val="auto"/>
        </w:rPr>
        <w:t xml:space="preserve"> Group. We also</w:t>
      </w:r>
      <w:r>
        <w:rPr>
          <w:rFonts w:ascii="Arial" w:hAnsi="Arial" w:cs="Arial"/>
          <w:color w:val="auto"/>
        </w:rPr>
        <w:t xml:space="preserve"> work closely with the local churches </w:t>
      </w:r>
      <w:r>
        <w:rPr>
          <w:rFonts w:ascii="Arial" w:hAnsi="Arial" w:cs="Arial"/>
          <w:color w:val="auto"/>
        </w:rPr>
        <w:lastRenderedPageBreak/>
        <w:t>and in particular our school Chaplain Rev Bill Stewart</w:t>
      </w:r>
      <w:r w:rsidR="008E1E0A">
        <w:rPr>
          <w:rFonts w:ascii="Arial" w:hAnsi="Arial" w:cs="Arial"/>
          <w:color w:val="auto"/>
        </w:rPr>
        <w:t xml:space="preserve"> </w:t>
      </w:r>
      <w:r>
        <w:rPr>
          <w:rFonts w:ascii="Arial" w:hAnsi="Arial" w:cs="Arial"/>
          <w:color w:val="auto"/>
        </w:rPr>
        <w:t>who regularly attends events and activities in the school.</w:t>
      </w:r>
    </w:p>
    <w:p w:rsidR="00346D99" w:rsidRDefault="00346D99"/>
    <w:p w:rsidR="00346D99" w:rsidRDefault="00346D99" w:rsidP="00346D99">
      <w:pPr>
        <w:rPr>
          <w:rFonts w:ascii="Arial" w:hAnsi="Arial" w:cs="Arial"/>
          <w:b/>
          <w:color w:val="auto"/>
        </w:rPr>
      </w:pPr>
      <w:r w:rsidRPr="00AA2B09">
        <w:rPr>
          <w:rFonts w:ascii="Arial" w:hAnsi="Arial" w:cs="Arial"/>
          <w:b/>
          <w:color w:val="auto"/>
        </w:rPr>
        <w:t>Celebrating Achievement</w:t>
      </w:r>
    </w:p>
    <w:p w:rsidR="00346D99" w:rsidRDefault="00346D99" w:rsidP="00346D99">
      <w:pPr>
        <w:rPr>
          <w:rFonts w:ascii="Arial" w:hAnsi="Arial" w:cs="Arial"/>
          <w:b/>
          <w:color w:val="auto"/>
        </w:rPr>
      </w:pPr>
    </w:p>
    <w:p w:rsidR="00346D99" w:rsidRPr="00F44E64" w:rsidRDefault="00346D99" w:rsidP="00346D99">
      <w:pPr>
        <w:rPr>
          <w:rFonts w:ascii="Arial" w:hAnsi="Arial" w:cs="Arial"/>
          <w:color w:val="auto"/>
        </w:rPr>
      </w:pPr>
      <w:r>
        <w:rPr>
          <w:rFonts w:ascii="Arial" w:hAnsi="Arial" w:cs="Arial"/>
          <w:color w:val="auto"/>
        </w:rPr>
        <w:t>Glassford P</w:t>
      </w:r>
      <w:r w:rsidRPr="00F44E64">
        <w:rPr>
          <w:rFonts w:ascii="Arial" w:hAnsi="Arial" w:cs="Arial"/>
          <w:color w:val="auto"/>
        </w:rPr>
        <w:t xml:space="preserve">rimary </w:t>
      </w:r>
      <w:r>
        <w:rPr>
          <w:rFonts w:ascii="Arial" w:hAnsi="Arial" w:cs="Arial"/>
          <w:color w:val="auto"/>
        </w:rPr>
        <w:t>pupils celebrate their work achievements in a variety of ways. Assemblies, displays, newsletter, local newspaper, pupil awards and there are regular opportunities to celebrate wider achievements.</w:t>
      </w:r>
    </w:p>
    <w:p w:rsidR="002C6D47" w:rsidRDefault="00263694">
      <w:r>
        <w:rPr>
          <w:noProof/>
        </w:rPr>
        <w:drawing>
          <wp:anchor distT="0" distB="0" distL="114300" distR="114300" simplePos="0" relativeHeight="251717632" behindDoc="0" locked="0" layoutInCell="1" allowOverlap="1">
            <wp:simplePos x="0" y="0"/>
            <wp:positionH relativeFrom="column">
              <wp:posOffset>4183380</wp:posOffset>
            </wp:positionH>
            <wp:positionV relativeFrom="paragraph">
              <wp:posOffset>139065</wp:posOffset>
            </wp:positionV>
            <wp:extent cx="1819275" cy="1362075"/>
            <wp:effectExtent l="19050" t="0" r="9525" b="0"/>
            <wp:wrapNone/>
            <wp:docPr id="17" name="Picture 5" descr="T:\Staff Resources\Office\Glassford Primary Handbook\Handbook 2016-17\IMG_0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Staff Resources\Office\Glassford Primary Handbook\Handbook 2016-17\IMG_0321.JPG"/>
                    <pic:cNvPicPr>
                      <a:picLocks noChangeAspect="1" noChangeArrowheads="1"/>
                    </pic:cNvPicPr>
                  </pic:nvPicPr>
                  <pic:blipFill>
                    <a:blip r:embed="rId34" cstate="print"/>
                    <a:srcRect/>
                    <a:stretch>
                      <a:fillRect/>
                    </a:stretch>
                  </pic:blipFill>
                  <pic:spPr bwMode="auto">
                    <a:xfrm>
                      <a:off x="0" y="0"/>
                      <a:ext cx="1819275" cy="1362075"/>
                    </a:xfrm>
                    <a:prstGeom prst="rect">
                      <a:avLst/>
                    </a:prstGeom>
                    <a:noFill/>
                    <a:ln w="9525">
                      <a:noFill/>
                      <a:miter lim="800000"/>
                      <a:headEnd/>
                      <a:tailEnd/>
                    </a:ln>
                  </pic:spPr>
                </pic:pic>
              </a:graphicData>
            </a:graphic>
          </wp:anchor>
        </w:drawing>
      </w:r>
      <w:r>
        <w:rPr>
          <w:noProof/>
        </w:rPr>
        <w:drawing>
          <wp:anchor distT="0" distB="0" distL="114300" distR="114300" simplePos="0" relativeHeight="251718656" behindDoc="0" locked="0" layoutInCell="1" allowOverlap="1">
            <wp:simplePos x="0" y="0"/>
            <wp:positionH relativeFrom="column">
              <wp:posOffset>2097405</wp:posOffset>
            </wp:positionH>
            <wp:positionV relativeFrom="paragraph">
              <wp:posOffset>148590</wp:posOffset>
            </wp:positionV>
            <wp:extent cx="1809750" cy="1352550"/>
            <wp:effectExtent l="19050" t="0" r="0" b="0"/>
            <wp:wrapNone/>
            <wp:docPr id="18" name="Picture 6" descr="T:\Staff Resources\Office\Glassford Primary Handbook\Handbook 2016-17\IMG_0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Staff Resources\Office\Glassford Primary Handbook\Handbook 2016-17\IMG_0285.JPG"/>
                    <pic:cNvPicPr>
                      <a:picLocks noChangeAspect="1" noChangeArrowheads="1"/>
                    </pic:cNvPicPr>
                  </pic:nvPicPr>
                  <pic:blipFill>
                    <a:blip r:embed="rId35" cstate="print"/>
                    <a:srcRect/>
                    <a:stretch>
                      <a:fillRect/>
                    </a:stretch>
                  </pic:blipFill>
                  <pic:spPr bwMode="auto">
                    <a:xfrm>
                      <a:off x="0" y="0"/>
                      <a:ext cx="1809750" cy="1352550"/>
                    </a:xfrm>
                    <a:prstGeom prst="rect">
                      <a:avLst/>
                    </a:prstGeom>
                    <a:noFill/>
                    <a:ln w="9525">
                      <a:noFill/>
                      <a:miter lim="800000"/>
                      <a:headEnd/>
                      <a:tailEnd/>
                    </a:ln>
                  </pic:spPr>
                </pic:pic>
              </a:graphicData>
            </a:graphic>
          </wp:anchor>
        </w:drawing>
      </w:r>
    </w:p>
    <w:p w:rsidR="00437A6F" w:rsidRDefault="00263694">
      <w:r>
        <w:rPr>
          <w:noProof/>
        </w:rPr>
        <w:drawing>
          <wp:anchor distT="0" distB="0" distL="114300" distR="114300" simplePos="0" relativeHeight="251720704" behindDoc="0" locked="0" layoutInCell="1" allowOverlap="1">
            <wp:simplePos x="0" y="0"/>
            <wp:positionH relativeFrom="column">
              <wp:posOffset>30480</wp:posOffset>
            </wp:positionH>
            <wp:positionV relativeFrom="paragraph">
              <wp:posOffset>-2540</wp:posOffset>
            </wp:positionV>
            <wp:extent cx="1781175" cy="1343025"/>
            <wp:effectExtent l="19050" t="0" r="9525" b="0"/>
            <wp:wrapNone/>
            <wp:docPr id="31" name="Picture 10" descr="T:\Staff Resources\Office\Glassford Primary Handbook\Handbook 2016-17\IMG_0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Staff Resources\Office\Glassford Primary Handbook\Handbook 2016-17\IMG_0284.JPG"/>
                    <pic:cNvPicPr>
                      <a:picLocks noChangeAspect="1" noChangeArrowheads="1"/>
                    </pic:cNvPicPr>
                  </pic:nvPicPr>
                  <pic:blipFill>
                    <a:blip r:embed="rId36" cstate="print"/>
                    <a:srcRect/>
                    <a:stretch>
                      <a:fillRect/>
                    </a:stretch>
                  </pic:blipFill>
                  <pic:spPr bwMode="auto">
                    <a:xfrm>
                      <a:off x="0" y="0"/>
                      <a:ext cx="1781175" cy="1343025"/>
                    </a:xfrm>
                    <a:prstGeom prst="rect">
                      <a:avLst/>
                    </a:prstGeom>
                    <a:noFill/>
                    <a:ln w="9525">
                      <a:noFill/>
                      <a:miter lim="800000"/>
                      <a:headEnd/>
                      <a:tailEnd/>
                    </a:ln>
                  </pic:spPr>
                </pic:pic>
              </a:graphicData>
            </a:graphic>
          </wp:anchor>
        </w:drawing>
      </w:r>
    </w:p>
    <w:p w:rsidR="00437A6F" w:rsidRDefault="00437A6F"/>
    <w:p w:rsidR="00437A6F" w:rsidRDefault="00437A6F"/>
    <w:p w:rsidR="00437A6F" w:rsidRDefault="00437A6F"/>
    <w:p w:rsidR="00437A6F" w:rsidRDefault="00437A6F"/>
    <w:p w:rsidR="00437A6F" w:rsidRDefault="00437A6F"/>
    <w:p w:rsidR="00437A6F" w:rsidRDefault="00437A6F"/>
    <w:p w:rsidR="00437A6F" w:rsidRDefault="00437A6F"/>
    <w:p w:rsidR="00263694" w:rsidRDefault="00263694" w:rsidP="00B72D88">
      <w:pPr>
        <w:tabs>
          <w:tab w:val="left" w:pos="3735"/>
        </w:tabs>
      </w:pPr>
    </w:p>
    <w:p w:rsidR="00437A6F" w:rsidRDefault="00B72D88" w:rsidP="00B72D88">
      <w:pPr>
        <w:tabs>
          <w:tab w:val="left" w:pos="3735"/>
        </w:tabs>
      </w:pPr>
      <w:r>
        <w:rPr>
          <w:rFonts w:ascii="Arial" w:hAnsi="Arial" w:cs="Arial"/>
        </w:rPr>
        <w:t>Celebratin</w:t>
      </w:r>
      <w:r w:rsidR="00EB6D35">
        <w:rPr>
          <w:rFonts w:ascii="Arial" w:hAnsi="Arial" w:cs="Arial"/>
        </w:rPr>
        <w:t>g Achievement</w:t>
      </w:r>
      <w:r w:rsidR="00A26289">
        <w:rPr>
          <w:rFonts w:ascii="Arial" w:hAnsi="Arial" w:cs="Arial"/>
        </w:rPr>
        <w:t xml:space="preserve"> for </w:t>
      </w:r>
      <w:proofErr w:type="spellStart"/>
      <w:r w:rsidR="00A26289">
        <w:rPr>
          <w:rFonts w:ascii="Arial" w:hAnsi="Arial" w:cs="Arial"/>
        </w:rPr>
        <w:t>classwork</w:t>
      </w:r>
      <w:proofErr w:type="spellEnd"/>
      <w:r w:rsidR="00263694">
        <w:rPr>
          <w:rFonts w:ascii="Arial" w:hAnsi="Arial" w:cs="Arial"/>
        </w:rPr>
        <w:t xml:space="preserve"> and Talented Tuesday</w:t>
      </w:r>
      <w:r w:rsidR="00263694">
        <w:rPr>
          <w:rFonts w:ascii="Arial" w:hAnsi="Arial" w:cs="Arial"/>
        </w:rPr>
        <w:tab/>
        <w:t xml:space="preserve">  </w:t>
      </w:r>
      <w:r>
        <w:rPr>
          <w:rFonts w:ascii="Arial" w:hAnsi="Arial" w:cs="Arial"/>
        </w:rPr>
        <w:t xml:space="preserve">Our P1-3 </w:t>
      </w:r>
      <w:proofErr w:type="gramStart"/>
      <w:r>
        <w:rPr>
          <w:rFonts w:ascii="Arial" w:hAnsi="Arial" w:cs="Arial"/>
        </w:rPr>
        <w:t>class</w:t>
      </w:r>
      <w:proofErr w:type="gramEnd"/>
      <w:r>
        <w:rPr>
          <w:rFonts w:ascii="Arial" w:hAnsi="Arial" w:cs="Arial"/>
        </w:rPr>
        <w:t xml:space="preserve"> cov</w:t>
      </w:r>
      <w:r w:rsidR="00346D99">
        <w:rPr>
          <w:rFonts w:ascii="Arial" w:hAnsi="Arial" w:cs="Arial"/>
        </w:rPr>
        <w:t xml:space="preserve">ered </w:t>
      </w:r>
    </w:p>
    <w:p w:rsidR="00437A6F" w:rsidRPr="00B72D88" w:rsidRDefault="00A26289">
      <w:pPr>
        <w:rPr>
          <w:rFonts w:ascii="Arial" w:hAnsi="Arial" w:cs="Arial"/>
        </w:rPr>
      </w:pPr>
      <w:proofErr w:type="gramStart"/>
      <w:r>
        <w:rPr>
          <w:rFonts w:ascii="Arial" w:hAnsi="Arial" w:cs="Arial"/>
        </w:rPr>
        <w:t>where</w:t>
      </w:r>
      <w:proofErr w:type="gramEnd"/>
      <w:r>
        <w:rPr>
          <w:rFonts w:ascii="Arial" w:hAnsi="Arial" w:cs="Arial"/>
        </w:rPr>
        <w:t xml:space="preserve"> pupils</w:t>
      </w:r>
      <w:r w:rsidR="00263694">
        <w:rPr>
          <w:rFonts w:ascii="Arial" w:hAnsi="Arial" w:cs="Arial"/>
        </w:rPr>
        <w:t xml:space="preserve"> are given the opportunity to show to the rest of</w:t>
      </w:r>
      <w:r w:rsidR="00346D99">
        <w:tab/>
      </w:r>
      <w:r w:rsidR="00346D99">
        <w:rPr>
          <w:rFonts w:ascii="Arial" w:hAnsi="Arial" w:cs="Arial"/>
        </w:rPr>
        <w:t xml:space="preserve">South Korea as a topic. </w:t>
      </w:r>
    </w:p>
    <w:p w:rsidR="00437A6F" w:rsidRPr="00B72D88" w:rsidRDefault="00263694">
      <w:pPr>
        <w:rPr>
          <w:rFonts w:ascii="Arial" w:hAnsi="Arial" w:cs="Arial"/>
        </w:rPr>
      </w:pPr>
      <w:proofErr w:type="gramStart"/>
      <w:r>
        <w:rPr>
          <w:rFonts w:ascii="Arial" w:hAnsi="Arial" w:cs="Arial"/>
        </w:rPr>
        <w:t>the</w:t>
      </w:r>
      <w:proofErr w:type="gramEnd"/>
      <w:r>
        <w:rPr>
          <w:rFonts w:ascii="Arial" w:hAnsi="Arial" w:cs="Arial"/>
        </w:rPr>
        <w:t xml:space="preserve"> school their talents.</w:t>
      </w:r>
      <w:r w:rsidR="00B72D88">
        <w:rPr>
          <w:rFonts w:ascii="Arial" w:hAnsi="Arial" w:cs="Arial"/>
        </w:rPr>
        <w:tab/>
      </w:r>
      <w:r w:rsidR="00B72D88">
        <w:rPr>
          <w:rFonts w:ascii="Arial" w:hAnsi="Arial" w:cs="Arial"/>
        </w:rPr>
        <w:tab/>
      </w:r>
      <w:r w:rsidR="00B72D88">
        <w:rPr>
          <w:rFonts w:ascii="Arial" w:hAnsi="Arial" w:cs="Arial"/>
        </w:rPr>
        <w:tab/>
      </w:r>
      <w:r w:rsidR="00B72D88">
        <w:rPr>
          <w:rFonts w:ascii="Arial" w:hAnsi="Arial" w:cs="Arial"/>
        </w:rPr>
        <w:tab/>
        <w:t xml:space="preserve">       </w:t>
      </w:r>
      <w:r w:rsidR="00A26289">
        <w:rPr>
          <w:rFonts w:ascii="Arial" w:hAnsi="Arial" w:cs="Arial"/>
        </w:rPr>
        <w:tab/>
      </w:r>
      <w:r>
        <w:rPr>
          <w:rFonts w:ascii="Arial" w:hAnsi="Arial" w:cs="Arial"/>
        </w:rPr>
        <w:t xml:space="preserve">            </w:t>
      </w:r>
      <w:r w:rsidR="00346D99">
        <w:rPr>
          <w:rFonts w:ascii="Arial" w:hAnsi="Arial" w:cs="Arial"/>
        </w:rPr>
        <w:t>They had links</w:t>
      </w:r>
      <w:r>
        <w:rPr>
          <w:rFonts w:ascii="Arial" w:hAnsi="Arial" w:cs="Arial"/>
        </w:rPr>
        <w:t xml:space="preserve"> </w:t>
      </w:r>
      <w:r w:rsidR="00346D99">
        <w:rPr>
          <w:rFonts w:ascii="Arial" w:hAnsi="Arial" w:cs="Arial"/>
        </w:rPr>
        <w:t xml:space="preserve">with a South </w:t>
      </w:r>
    </w:p>
    <w:p w:rsidR="00437A6F" w:rsidRPr="00B43988" w:rsidRDefault="00B72D88">
      <w:pPr>
        <w:rPr>
          <w:rFonts w:ascii="Arial" w:hAnsi="Arial" w:cs="Arial"/>
        </w:rPr>
      </w:pPr>
      <w:r>
        <w:tab/>
      </w:r>
      <w:r>
        <w:tab/>
      </w:r>
      <w:r>
        <w:tab/>
        <w:t xml:space="preserve">       </w:t>
      </w:r>
      <w:r w:rsidR="00A26289">
        <w:tab/>
      </w:r>
      <w:r w:rsidR="00A26289">
        <w:tab/>
      </w:r>
      <w:r w:rsidR="00263694">
        <w:tab/>
      </w:r>
      <w:r w:rsidR="00263694">
        <w:tab/>
      </w:r>
      <w:r w:rsidR="00263694">
        <w:tab/>
      </w:r>
      <w:r w:rsidR="00263694">
        <w:tab/>
      </w:r>
      <w:r w:rsidR="00947E30">
        <w:rPr>
          <w:rFonts w:ascii="Arial" w:hAnsi="Arial" w:cs="Arial"/>
        </w:rPr>
        <w:t xml:space="preserve">Korean school </w:t>
      </w:r>
      <w:proofErr w:type="gramStart"/>
      <w:r w:rsidR="00947E30">
        <w:rPr>
          <w:rFonts w:ascii="Arial" w:hAnsi="Arial" w:cs="Arial"/>
        </w:rPr>
        <w:t>who</w:t>
      </w:r>
      <w:proofErr w:type="gramEnd"/>
      <w:r w:rsidR="00947E30">
        <w:rPr>
          <w:rFonts w:ascii="Arial" w:hAnsi="Arial" w:cs="Arial"/>
        </w:rPr>
        <w:t xml:space="preserve"> </w:t>
      </w:r>
      <w:r w:rsidR="00B43988">
        <w:rPr>
          <w:rFonts w:ascii="Arial" w:hAnsi="Arial" w:cs="Arial"/>
        </w:rPr>
        <w:t>sent</w:t>
      </w:r>
      <w:r w:rsidR="00947E30">
        <w:rPr>
          <w:rFonts w:ascii="Arial" w:hAnsi="Arial" w:cs="Arial"/>
        </w:rPr>
        <w:t xml:space="preserve"> </w:t>
      </w:r>
      <w:r w:rsidR="00947E30">
        <w:rPr>
          <w:rFonts w:ascii="Arial" w:hAnsi="Arial" w:cs="Arial"/>
        </w:rPr>
        <w:tab/>
      </w:r>
      <w:r w:rsidR="00947E30">
        <w:rPr>
          <w:rFonts w:ascii="Arial" w:hAnsi="Arial" w:cs="Arial"/>
        </w:rPr>
        <w:tab/>
      </w:r>
      <w:r w:rsidR="00947E30">
        <w:rPr>
          <w:rFonts w:ascii="Arial" w:hAnsi="Arial" w:cs="Arial"/>
        </w:rPr>
        <w:tab/>
      </w:r>
      <w:r w:rsidR="00947E30">
        <w:rPr>
          <w:rFonts w:ascii="Arial" w:hAnsi="Arial" w:cs="Arial"/>
        </w:rPr>
        <w:tab/>
      </w:r>
      <w:r w:rsidR="00947E30">
        <w:rPr>
          <w:rFonts w:ascii="Arial" w:hAnsi="Arial" w:cs="Arial"/>
        </w:rPr>
        <w:tab/>
      </w:r>
      <w:r w:rsidR="00947E30">
        <w:rPr>
          <w:rFonts w:ascii="Arial" w:hAnsi="Arial" w:cs="Arial"/>
        </w:rPr>
        <w:tab/>
      </w:r>
      <w:r w:rsidR="00947E30">
        <w:rPr>
          <w:rFonts w:ascii="Arial" w:hAnsi="Arial" w:cs="Arial"/>
        </w:rPr>
        <w:tab/>
      </w:r>
      <w:r w:rsidR="00947E30">
        <w:rPr>
          <w:rFonts w:ascii="Arial" w:hAnsi="Arial" w:cs="Arial"/>
        </w:rPr>
        <w:tab/>
      </w:r>
      <w:r w:rsidR="00947E30">
        <w:rPr>
          <w:rFonts w:ascii="Arial" w:hAnsi="Arial" w:cs="Arial"/>
        </w:rPr>
        <w:tab/>
        <w:t xml:space="preserve">their school mascot </w:t>
      </w:r>
      <w:proofErr w:type="spellStart"/>
      <w:r w:rsidR="00947E30">
        <w:rPr>
          <w:rFonts w:ascii="Arial" w:hAnsi="Arial" w:cs="Arial"/>
        </w:rPr>
        <w:t>Kimchi</w:t>
      </w:r>
      <w:proofErr w:type="spellEnd"/>
      <w:r w:rsidR="00B43988">
        <w:rPr>
          <w:rFonts w:ascii="Arial" w:hAnsi="Arial" w:cs="Arial"/>
        </w:rPr>
        <w:t>.</w:t>
      </w:r>
    </w:p>
    <w:p w:rsidR="00B72D88" w:rsidRDefault="00B43988" w:rsidP="008D3107">
      <w:pPr>
        <w:ind w:right="-31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263694">
        <w:rPr>
          <w:rFonts w:ascii="Arial" w:hAnsi="Arial" w:cs="Arial"/>
        </w:rPr>
        <w:tab/>
      </w:r>
      <w:r w:rsidR="00263694">
        <w:rPr>
          <w:rFonts w:ascii="Arial" w:hAnsi="Arial" w:cs="Arial"/>
        </w:rPr>
        <w:tab/>
      </w:r>
      <w:r w:rsidR="00263694">
        <w:rPr>
          <w:rFonts w:ascii="Arial" w:hAnsi="Arial" w:cs="Arial"/>
        </w:rPr>
        <w:tab/>
      </w:r>
      <w:r w:rsidR="00263694">
        <w:rPr>
          <w:rFonts w:ascii="Arial" w:hAnsi="Arial" w:cs="Arial"/>
        </w:rPr>
        <w:tab/>
      </w:r>
      <w:r w:rsidR="00263694">
        <w:rPr>
          <w:rFonts w:ascii="Arial" w:hAnsi="Arial" w:cs="Arial"/>
        </w:rPr>
        <w:tab/>
        <w:t xml:space="preserve"> </w:t>
      </w:r>
      <w:proofErr w:type="spellStart"/>
      <w:r>
        <w:rPr>
          <w:rFonts w:ascii="Arial" w:hAnsi="Arial" w:cs="Arial"/>
        </w:rPr>
        <w:t>Kimchi</w:t>
      </w:r>
      <w:proofErr w:type="spellEnd"/>
      <w:r>
        <w:rPr>
          <w:rFonts w:ascii="Arial" w:hAnsi="Arial" w:cs="Arial"/>
        </w:rPr>
        <w:t xml:space="preserve"> was taken on several </w:t>
      </w:r>
    </w:p>
    <w:p w:rsidR="00B43988" w:rsidRPr="008D3107" w:rsidRDefault="00EB6D35" w:rsidP="00947E30">
      <w:pPr>
        <w:ind w:left="6480" w:right="-319" w:firstLine="45"/>
        <w:rPr>
          <w:rFonts w:ascii="Arial" w:hAnsi="Arial" w:cs="Arial"/>
        </w:rPr>
      </w:pPr>
      <w:proofErr w:type="gramStart"/>
      <w:r>
        <w:rPr>
          <w:rFonts w:ascii="Arial" w:hAnsi="Arial" w:cs="Arial"/>
        </w:rPr>
        <w:t>o</w:t>
      </w:r>
      <w:r w:rsidR="00B43988">
        <w:rPr>
          <w:rFonts w:ascii="Arial" w:hAnsi="Arial" w:cs="Arial"/>
        </w:rPr>
        <w:t>ut</w:t>
      </w:r>
      <w:r w:rsidR="00947E30">
        <w:rPr>
          <w:rFonts w:ascii="Arial" w:hAnsi="Arial" w:cs="Arial"/>
        </w:rPr>
        <w:t>ings</w:t>
      </w:r>
      <w:proofErr w:type="gramEnd"/>
      <w:r w:rsidR="00947E30">
        <w:rPr>
          <w:rFonts w:ascii="Arial" w:hAnsi="Arial" w:cs="Arial"/>
        </w:rPr>
        <w:t xml:space="preserve"> including the P6/7 visit                   to </w:t>
      </w:r>
      <w:r w:rsidR="00B43988">
        <w:rPr>
          <w:rFonts w:ascii="Arial" w:hAnsi="Arial" w:cs="Arial"/>
        </w:rPr>
        <w:t>Amazonia.</w:t>
      </w:r>
    </w:p>
    <w:p w:rsidR="00096E61" w:rsidRPr="00096E61" w:rsidRDefault="00096E61" w:rsidP="00096E61">
      <w:pPr>
        <w:pStyle w:val="handbooksubheadingLeft075cm"/>
        <w:numPr>
          <w:ilvl w:val="0"/>
          <w:numId w:val="19"/>
        </w:numPr>
        <w:tabs>
          <w:tab w:val="clear" w:pos="1069"/>
        </w:tabs>
        <w:ind w:left="709" w:hanging="709"/>
        <w:rPr>
          <w:szCs w:val="28"/>
        </w:rPr>
      </w:pPr>
      <w:r w:rsidRPr="00096E61">
        <w:rPr>
          <w:szCs w:val="28"/>
        </w:rPr>
        <w:t xml:space="preserve">The Curriculum </w:t>
      </w:r>
    </w:p>
    <w:p w:rsidR="002C6D47" w:rsidRPr="00CE2C28" w:rsidRDefault="002C6D47" w:rsidP="002C6D47">
      <w:pPr>
        <w:jc w:val="both"/>
        <w:rPr>
          <w:rFonts w:ascii="Arial" w:hAnsi="Arial" w:cs="Arial"/>
          <w:color w:val="auto"/>
        </w:rPr>
      </w:pPr>
    </w:p>
    <w:p w:rsidR="0085672F" w:rsidRPr="0085672F" w:rsidRDefault="0085672F" w:rsidP="0085672F">
      <w:pPr>
        <w:jc w:val="both"/>
        <w:rPr>
          <w:rFonts w:ascii="Arial" w:hAnsi="Arial" w:cs="Arial"/>
          <w:color w:val="auto"/>
        </w:rPr>
      </w:pPr>
      <w:r w:rsidRPr="0085672F">
        <w:rPr>
          <w:rFonts w:ascii="Arial" w:hAnsi="Arial" w:cs="Arial"/>
          <w:color w:val="auto"/>
        </w:rPr>
        <w:t xml:space="preserve">Curriculum for Excellence is the name given to the curriculum in Scotland for all children and young people aged 3-18.  It is a forward; looking, coherent, more flexible and enriched curriculum that provides young people with the knowledge, skills and attributes </w:t>
      </w:r>
      <w:proofErr w:type="gramStart"/>
      <w:r w:rsidRPr="0085672F">
        <w:rPr>
          <w:rFonts w:ascii="Arial" w:hAnsi="Arial" w:cs="Arial"/>
          <w:color w:val="auto"/>
        </w:rPr>
        <w:t>they</w:t>
      </w:r>
      <w:proofErr w:type="gramEnd"/>
      <w:r w:rsidRPr="0085672F">
        <w:rPr>
          <w:rFonts w:ascii="Arial" w:hAnsi="Arial" w:cs="Arial"/>
          <w:color w:val="auto"/>
        </w:rPr>
        <w:t xml:space="preserve"> will need if they are to flourish in life, learning and work, now and in the future.</w:t>
      </w:r>
    </w:p>
    <w:p w:rsidR="0085672F" w:rsidRPr="0085672F" w:rsidRDefault="0085672F" w:rsidP="0085672F">
      <w:pPr>
        <w:jc w:val="both"/>
        <w:rPr>
          <w:rFonts w:ascii="Arial" w:hAnsi="Arial" w:cs="Arial"/>
          <w:color w:val="auto"/>
        </w:rPr>
      </w:pPr>
    </w:p>
    <w:p w:rsidR="0085672F" w:rsidRPr="0085672F" w:rsidRDefault="0085672F" w:rsidP="0085672F">
      <w:pPr>
        <w:jc w:val="both"/>
        <w:rPr>
          <w:rFonts w:ascii="Arial" w:hAnsi="Arial" w:cs="Arial"/>
          <w:color w:val="auto"/>
        </w:rPr>
      </w:pPr>
      <w:r w:rsidRPr="0085672F">
        <w:rPr>
          <w:rFonts w:ascii="Arial" w:hAnsi="Arial" w:cs="Arial"/>
          <w:color w:val="auto"/>
        </w:rPr>
        <w:t>The curriculum includes all of the experiences that are planned</w:t>
      </w:r>
      <w:r>
        <w:rPr>
          <w:rFonts w:ascii="Arial" w:hAnsi="Arial" w:cs="Arial"/>
          <w:color w:val="auto"/>
        </w:rPr>
        <w:t xml:space="preserve"> for children and young</w:t>
      </w:r>
      <w:r w:rsidR="00632100">
        <w:rPr>
          <w:rFonts w:ascii="Arial" w:hAnsi="Arial" w:cs="Arial"/>
          <w:color w:val="auto"/>
        </w:rPr>
        <w:t xml:space="preserve"> </w:t>
      </w:r>
      <w:r w:rsidRPr="0085672F">
        <w:rPr>
          <w:rFonts w:ascii="Arial" w:hAnsi="Arial" w:cs="Arial"/>
          <w:color w:val="auto"/>
        </w:rPr>
        <w:t>people to support the development of their skills, wherever they are being educated, for example in the family and community, pre-school centre, nursery and school.  This broad, general education will allow them to become successful learners, confident individuals, responsible citizens and effective contributors to life in the 21</w:t>
      </w:r>
      <w:r w:rsidRPr="0085672F">
        <w:rPr>
          <w:rFonts w:ascii="Arial" w:hAnsi="Arial" w:cs="Arial"/>
          <w:color w:val="auto"/>
          <w:vertAlign w:val="superscript"/>
        </w:rPr>
        <w:t>st</w:t>
      </w:r>
      <w:r w:rsidRPr="0085672F">
        <w:rPr>
          <w:rFonts w:ascii="Arial" w:hAnsi="Arial" w:cs="Arial"/>
          <w:color w:val="auto"/>
        </w:rPr>
        <w:t xml:space="preserve"> century.</w:t>
      </w:r>
    </w:p>
    <w:p w:rsidR="0085672F" w:rsidRPr="0085672F" w:rsidRDefault="0085672F" w:rsidP="0085672F">
      <w:pPr>
        <w:jc w:val="both"/>
        <w:rPr>
          <w:rFonts w:ascii="Arial" w:hAnsi="Arial" w:cs="Arial"/>
          <w:color w:val="auto"/>
        </w:rPr>
      </w:pPr>
    </w:p>
    <w:p w:rsidR="0085672F" w:rsidRPr="0085672F" w:rsidRDefault="0085672F" w:rsidP="0085672F">
      <w:pPr>
        <w:jc w:val="both"/>
        <w:rPr>
          <w:rFonts w:ascii="Arial" w:hAnsi="Arial" w:cs="Arial"/>
          <w:color w:val="auto"/>
        </w:rPr>
      </w:pPr>
      <w:r w:rsidRPr="0085672F">
        <w:rPr>
          <w:rFonts w:ascii="Arial" w:hAnsi="Arial" w:cs="Arial"/>
          <w:color w:val="auto"/>
        </w:rPr>
        <w:t>In taking this forward our school will work closely with South Lanarkshire Education Resources and other services to enable Curriculum for Excellence to be fully embedded, ensuring the best possible education for all children and young people.  We wish you to feel confident that your child is encouraged and supported to develop their literacy, numeracy and other skills whilst they attend our school.  The curriculum areas are as follows:</w:t>
      </w:r>
    </w:p>
    <w:p w:rsidR="0085672F" w:rsidRPr="0085672F" w:rsidRDefault="0085672F" w:rsidP="0085672F">
      <w:pPr>
        <w:jc w:val="both"/>
        <w:rPr>
          <w:rFonts w:ascii="Arial" w:hAnsi="Arial" w:cs="Arial"/>
          <w:color w:val="auto"/>
        </w:rPr>
      </w:pPr>
    </w:p>
    <w:p w:rsidR="0085672F" w:rsidRPr="0085672F" w:rsidRDefault="0085672F" w:rsidP="0085672F">
      <w:pPr>
        <w:numPr>
          <w:ilvl w:val="0"/>
          <w:numId w:val="4"/>
        </w:numPr>
        <w:tabs>
          <w:tab w:val="clear" w:pos="720"/>
          <w:tab w:val="num" w:pos="426"/>
          <w:tab w:val="num" w:pos="1146"/>
        </w:tabs>
        <w:ind w:left="1134" w:hanging="425"/>
        <w:jc w:val="both"/>
        <w:rPr>
          <w:rFonts w:ascii="Arial" w:hAnsi="Arial" w:cs="Arial"/>
          <w:color w:val="auto"/>
        </w:rPr>
      </w:pPr>
      <w:r w:rsidRPr="0085672F">
        <w:rPr>
          <w:rFonts w:ascii="Arial" w:hAnsi="Arial" w:cs="Arial"/>
          <w:color w:val="auto"/>
        </w:rPr>
        <w:t>Expressive arts</w:t>
      </w:r>
    </w:p>
    <w:p w:rsidR="0085672F" w:rsidRPr="0085672F" w:rsidRDefault="0085672F" w:rsidP="0085672F">
      <w:pPr>
        <w:numPr>
          <w:ilvl w:val="0"/>
          <w:numId w:val="4"/>
        </w:numPr>
        <w:tabs>
          <w:tab w:val="clear" w:pos="720"/>
          <w:tab w:val="num" w:pos="426"/>
          <w:tab w:val="num" w:pos="1146"/>
        </w:tabs>
        <w:ind w:left="1134" w:hanging="425"/>
        <w:jc w:val="both"/>
        <w:rPr>
          <w:rFonts w:ascii="Arial" w:hAnsi="Arial" w:cs="Arial"/>
          <w:color w:val="auto"/>
        </w:rPr>
      </w:pPr>
      <w:r w:rsidRPr="0085672F">
        <w:rPr>
          <w:rFonts w:ascii="Arial" w:hAnsi="Arial" w:cs="Arial"/>
          <w:color w:val="auto"/>
        </w:rPr>
        <w:t>Languages and literacy</w:t>
      </w:r>
    </w:p>
    <w:p w:rsidR="0085672F" w:rsidRPr="0085672F" w:rsidRDefault="0085672F" w:rsidP="0085672F">
      <w:pPr>
        <w:numPr>
          <w:ilvl w:val="0"/>
          <w:numId w:val="4"/>
        </w:numPr>
        <w:tabs>
          <w:tab w:val="clear" w:pos="720"/>
          <w:tab w:val="num" w:pos="426"/>
          <w:tab w:val="num" w:pos="1146"/>
        </w:tabs>
        <w:ind w:left="1134" w:hanging="425"/>
        <w:jc w:val="both"/>
        <w:rPr>
          <w:rFonts w:ascii="Arial" w:hAnsi="Arial" w:cs="Arial"/>
          <w:color w:val="auto"/>
        </w:rPr>
      </w:pPr>
      <w:r w:rsidRPr="0085672F">
        <w:rPr>
          <w:rFonts w:ascii="Arial" w:hAnsi="Arial" w:cs="Arial"/>
          <w:color w:val="auto"/>
        </w:rPr>
        <w:t>Health and wellbeing</w:t>
      </w:r>
    </w:p>
    <w:p w:rsidR="0085672F" w:rsidRPr="0085672F" w:rsidRDefault="0085672F" w:rsidP="0085672F">
      <w:pPr>
        <w:numPr>
          <w:ilvl w:val="0"/>
          <w:numId w:val="4"/>
        </w:numPr>
        <w:tabs>
          <w:tab w:val="clear" w:pos="720"/>
          <w:tab w:val="num" w:pos="426"/>
          <w:tab w:val="num" w:pos="1146"/>
        </w:tabs>
        <w:ind w:left="1134" w:hanging="425"/>
        <w:jc w:val="both"/>
        <w:rPr>
          <w:rFonts w:ascii="Arial" w:hAnsi="Arial" w:cs="Arial"/>
          <w:color w:val="auto"/>
        </w:rPr>
      </w:pPr>
      <w:r w:rsidRPr="0085672F">
        <w:rPr>
          <w:rFonts w:ascii="Arial" w:hAnsi="Arial" w:cs="Arial"/>
          <w:color w:val="auto"/>
        </w:rPr>
        <w:t>Mathematics and numeracy</w:t>
      </w:r>
    </w:p>
    <w:p w:rsidR="0085672F" w:rsidRPr="0085672F" w:rsidRDefault="0085672F" w:rsidP="0085672F">
      <w:pPr>
        <w:numPr>
          <w:ilvl w:val="0"/>
          <w:numId w:val="4"/>
        </w:numPr>
        <w:tabs>
          <w:tab w:val="clear" w:pos="720"/>
          <w:tab w:val="num" w:pos="426"/>
          <w:tab w:val="num" w:pos="1146"/>
        </w:tabs>
        <w:ind w:left="1134" w:hanging="425"/>
        <w:jc w:val="both"/>
        <w:rPr>
          <w:rFonts w:ascii="Arial" w:hAnsi="Arial" w:cs="Arial"/>
          <w:color w:val="auto"/>
        </w:rPr>
      </w:pPr>
      <w:r w:rsidRPr="0085672F">
        <w:rPr>
          <w:rFonts w:ascii="Arial" w:hAnsi="Arial" w:cs="Arial"/>
          <w:color w:val="auto"/>
        </w:rPr>
        <w:t>Religious and moral education</w:t>
      </w:r>
    </w:p>
    <w:p w:rsidR="0085672F" w:rsidRPr="0085672F" w:rsidRDefault="0085672F" w:rsidP="0085672F">
      <w:pPr>
        <w:numPr>
          <w:ilvl w:val="0"/>
          <w:numId w:val="4"/>
        </w:numPr>
        <w:tabs>
          <w:tab w:val="clear" w:pos="720"/>
          <w:tab w:val="num" w:pos="426"/>
          <w:tab w:val="num" w:pos="1146"/>
        </w:tabs>
        <w:ind w:left="1134" w:hanging="425"/>
        <w:jc w:val="both"/>
        <w:rPr>
          <w:rFonts w:ascii="Arial" w:hAnsi="Arial" w:cs="Arial"/>
          <w:color w:val="auto"/>
        </w:rPr>
      </w:pPr>
      <w:r w:rsidRPr="0085672F">
        <w:rPr>
          <w:rFonts w:ascii="Arial" w:hAnsi="Arial" w:cs="Arial"/>
          <w:color w:val="auto"/>
        </w:rPr>
        <w:t>Science</w:t>
      </w:r>
    </w:p>
    <w:p w:rsidR="0085672F" w:rsidRPr="0085672F" w:rsidRDefault="0085672F" w:rsidP="0085672F">
      <w:pPr>
        <w:numPr>
          <w:ilvl w:val="0"/>
          <w:numId w:val="4"/>
        </w:numPr>
        <w:tabs>
          <w:tab w:val="clear" w:pos="720"/>
          <w:tab w:val="num" w:pos="426"/>
          <w:tab w:val="num" w:pos="1146"/>
        </w:tabs>
        <w:ind w:left="1134" w:hanging="425"/>
        <w:jc w:val="both"/>
        <w:rPr>
          <w:rFonts w:ascii="Arial" w:hAnsi="Arial" w:cs="Arial"/>
          <w:color w:val="auto"/>
        </w:rPr>
      </w:pPr>
      <w:r w:rsidRPr="0085672F">
        <w:rPr>
          <w:rFonts w:ascii="Arial" w:hAnsi="Arial" w:cs="Arial"/>
          <w:color w:val="auto"/>
        </w:rPr>
        <w:t>Social studies</w:t>
      </w:r>
    </w:p>
    <w:p w:rsidR="0085672F" w:rsidRPr="0085672F" w:rsidRDefault="0085672F" w:rsidP="0085672F">
      <w:pPr>
        <w:numPr>
          <w:ilvl w:val="0"/>
          <w:numId w:val="4"/>
        </w:numPr>
        <w:tabs>
          <w:tab w:val="clear" w:pos="720"/>
          <w:tab w:val="num" w:pos="426"/>
          <w:tab w:val="num" w:pos="1146"/>
        </w:tabs>
        <w:ind w:left="1134" w:hanging="425"/>
        <w:jc w:val="both"/>
        <w:rPr>
          <w:rFonts w:ascii="Arial" w:hAnsi="Arial" w:cs="Arial"/>
          <w:color w:val="auto"/>
        </w:rPr>
      </w:pPr>
      <w:r w:rsidRPr="0085672F">
        <w:rPr>
          <w:rFonts w:ascii="Arial" w:hAnsi="Arial" w:cs="Arial"/>
          <w:color w:val="auto"/>
        </w:rPr>
        <w:t>Technologies</w:t>
      </w:r>
    </w:p>
    <w:p w:rsidR="0085672F" w:rsidRPr="0085672F" w:rsidRDefault="0085672F" w:rsidP="0085672F">
      <w:pPr>
        <w:jc w:val="both"/>
        <w:rPr>
          <w:rFonts w:ascii="Arial" w:hAnsi="Arial" w:cs="Arial"/>
          <w:color w:val="auto"/>
        </w:rPr>
      </w:pPr>
    </w:p>
    <w:p w:rsidR="00B43988" w:rsidRDefault="0085672F" w:rsidP="0085672F">
      <w:pPr>
        <w:jc w:val="both"/>
        <w:rPr>
          <w:rFonts w:ascii="Arial" w:hAnsi="Arial" w:cs="Arial"/>
          <w:color w:val="auto"/>
        </w:rPr>
      </w:pPr>
      <w:r w:rsidRPr="0085672F">
        <w:rPr>
          <w:rFonts w:ascii="Arial" w:hAnsi="Arial" w:cs="Arial"/>
          <w:color w:val="auto"/>
        </w:rPr>
        <w:t xml:space="preserve">If you want to know more about Curriculum for Excellence, please visit website </w:t>
      </w:r>
      <w:hyperlink r:id="rId37" w:history="1">
        <w:r w:rsidRPr="0085672F">
          <w:rPr>
            <w:rStyle w:val="Hyperlink"/>
            <w:rFonts w:ascii="Arial" w:hAnsi="Arial" w:cs="Arial"/>
          </w:rPr>
          <w:t>www.curriculumforexcellence.gov.uk</w:t>
        </w:r>
      </w:hyperlink>
      <w:r w:rsidRPr="0085672F">
        <w:rPr>
          <w:rFonts w:ascii="Arial" w:hAnsi="Arial" w:cs="Arial"/>
          <w:color w:val="auto"/>
        </w:rPr>
        <w:t xml:space="preserve"> or </w:t>
      </w:r>
      <w:hyperlink r:id="rId38" w:history="1">
        <w:r w:rsidRPr="0085672F">
          <w:rPr>
            <w:rStyle w:val="Hyperlink"/>
            <w:rFonts w:ascii="Arial" w:hAnsi="Arial" w:cs="Arial"/>
          </w:rPr>
          <w:t>www.parentzonescotland.gsi.gov.uk</w:t>
        </w:r>
      </w:hyperlink>
      <w:r w:rsidRPr="0085672F">
        <w:rPr>
          <w:rFonts w:ascii="Arial" w:hAnsi="Arial" w:cs="Arial"/>
          <w:color w:val="auto"/>
        </w:rPr>
        <w:t xml:space="preserve"> </w:t>
      </w:r>
    </w:p>
    <w:p w:rsidR="00947E30" w:rsidRPr="00E551F2" w:rsidRDefault="0085672F" w:rsidP="008307BC">
      <w:pPr>
        <w:jc w:val="both"/>
        <w:rPr>
          <w:rFonts w:ascii="Arial" w:hAnsi="Arial" w:cs="Arial"/>
          <w:b/>
          <w:color w:val="auto"/>
        </w:rPr>
      </w:pPr>
      <w:r w:rsidRPr="0085672F">
        <w:rPr>
          <w:rFonts w:ascii="Arial" w:hAnsi="Arial" w:cs="Arial"/>
          <w:color w:val="auto"/>
        </w:rPr>
        <w:t>Our learning and teaching activities are based on the outcomes and experiences in the guidelines that all schools have for Curriculum for Excellence</w:t>
      </w:r>
      <w:r>
        <w:rPr>
          <w:rFonts w:ascii="Arial" w:hAnsi="Arial" w:cs="Arial"/>
          <w:b/>
          <w:color w:val="auto"/>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7"/>
        <w:gridCol w:w="6926"/>
      </w:tblGrid>
      <w:tr w:rsidR="008307BC" w:rsidRPr="008307BC" w:rsidTr="008C41F0">
        <w:tc>
          <w:tcPr>
            <w:tcW w:w="1701" w:type="dxa"/>
            <w:shd w:val="clear" w:color="auto" w:fill="E6E6E6"/>
          </w:tcPr>
          <w:p w:rsidR="008307BC" w:rsidRPr="008307BC" w:rsidRDefault="008307BC" w:rsidP="008C41F0">
            <w:pPr>
              <w:jc w:val="center"/>
              <w:rPr>
                <w:rFonts w:ascii="Arial" w:hAnsi="Arial" w:cs="Arial"/>
                <w:color w:val="auto"/>
              </w:rPr>
            </w:pPr>
            <w:r w:rsidRPr="008307BC">
              <w:rPr>
                <w:rFonts w:ascii="Arial" w:hAnsi="Arial" w:cs="Arial"/>
                <w:color w:val="auto"/>
              </w:rPr>
              <w:lastRenderedPageBreak/>
              <w:t>Level</w:t>
            </w:r>
          </w:p>
        </w:tc>
        <w:tc>
          <w:tcPr>
            <w:tcW w:w="7305" w:type="dxa"/>
            <w:shd w:val="clear" w:color="auto" w:fill="E6E6E6"/>
          </w:tcPr>
          <w:p w:rsidR="008307BC" w:rsidRPr="008307BC" w:rsidRDefault="008307BC" w:rsidP="008C41F0">
            <w:pPr>
              <w:jc w:val="center"/>
              <w:rPr>
                <w:rFonts w:ascii="Arial" w:hAnsi="Arial" w:cs="Arial"/>
                <w:color w:val="auto"/>
              </w:rPr>
            </w:pPr>
            <w:r w:rsidRPr="008307BC">
              <w:rPr>
                <w:rFonts w:ascii="Arial" w:hAnsi="Arial" w:cs="Arial"/>
                <w:color w:val="auto"/>
              </w:rPr>
              <w:t>Stage</w:t>
            </w:r>
          </w:p>
        </w:tc>
      </w:tr>
      <w:tr w:rsidR="008307BC" w:rsidRPr="008307BC" w:rsidTr="008C41F0">
        <w:tc>
          <w:tcPr>
            <w:tcW w:w="1701" w:type="dxa"/>
          </w:tcPr>
          <w:p w:rsidR="008307BC" w:rsidRPr="008307BC" w:rsidRDefault="008307BC" w:rsidP="008C41F0">
            <w:pPr>
              <w:jc w:val="both"/>
              <w:rPr>
                <w:rFonts w:ascii="Arial" w:hAnsi="Arial" w:cs="Arial"/>
                <w:color w:val="auto"/>
              </w:rPr>
            </w:pPr>
            <w:r w:rsidRPr="008307BC">
              <w:rPr>
                <w:rFonts w:ascii="Arial" w:hAnsi="Arial" w:cs="Arial"/>
                <w:color w:val="auto"/>
              </w:rPr>
              <w:t>Early</w:t>
            </w:r>
          </w:p>
        </w:tc>
        <w:tc>
          <w:tcPr>
            <w:tcW w:w="7305" w:type="dxa"/>
          </w:tcPr>
          <w:p w:rsidR="008307BC" w:rsidRPr="008307BC" w:rsidRDefault="008307BC" w:rsidP="008C41F0">
            <w:pPr>
              <w:jc w:val="both"/>
              <w:rPr>
                <w:rFonts w:ascii="Arial" w:hAnsi="Arial" w:cs="Arial"/>
                <w:color w:val="auto"/>
              </w:rPr>
            </w:pPr>
            <w:r w:rsidRPr="008307BC">
              <w:rPr>
                <w:rFonts w:ascii="Arial" w:hAnsi="Arial" w:cs="Arial"/>
                <w:color w:val="auto"/>
              </w:rPr>
              <w:t>The pre-school years and Primary 1 or later for some.</w:t>
            </w:r>
          </w:p>
          <w:p w:rsidR="008307BC" w:rsidRPr="008307BC" w:rsidRDefault="008307BC" w:rsidP="008C41F0">
            <w:pPr>
              <w:jc w:val="both"/>
              <w:rPr>
                <w:rFonts w:ascii="Arial" w:hAnsi="Arial" w:cs="Arial"/>
                <w:color w:val="auto"/>
              </w:rPr>
            </w:pPr>
          </w:p>
        </w:tc>
      </w:tr>
      <w:tr w:rsidR="008307BC" w:rsidRPr="008307BC" w:rsidTr="008C41F0">
        <w:tc>
          <w:tcPr>
            <w:tcW w:w="1701" w:type="dxa"/>
          </w:tcPr>
          <w:p w:rsidR="008307BC" w:rsidRPr="008307BC" w:rsidRDefault="008307BC" w:rsidP="008C41F0">
            <w:pPr>
              <w:jc w:val="both"/>
              <w:rPr>
                <w:rFonts w:ascii="Arial" w:hAnsi="Arial" w:cs="Arial"/>
                <w:color w:val="auto"/>
              </w:rPr>
            </w:pPr>
            <w:r w:rsidRPr="008307BC">
              <w:rPr>
                <w:rFonts w:ascii="Arial" w:hAnsi="Arial" w:cs="Arial"/>
                <w:color w:val="auto"/>
              </w:rPr>
              <w:t>First</w:t>
            </w:r>
          </w:p>
        </w:tc>
        <w:tc>
          <w:tcPr>
            <w:tcW w:w="7305" w:type="dxa"/>
          </w:tcPr>
          <w:p w:rsidR="008307BC" w:rsidRPr="008307BC" w:rsidRDefault="008307BC" w:rsidP="008C41F0">
            <w:pPr>
              <w:jc w:val="both"/>
              <w:rPr>
                <w:rFonts w:ascii="Arial" w:hAnsi="Arial" w:cs="Arial"/>
                <w:color w:val="auto"/>
              </w:rPr>
            </w:pPr>
            <w:r w:rsidRPr="008307BC">
              <w:rPr>
                <w:rFonts w:ascii="Arial" w:hAnsi="Arial" w:cs="Arial"/>
                <w:color w:val="auto"/>
              </w:rPr>
              <w:t>To the end of Primary 4, but earlier or later for some.</w:t>
            </w:r>
          </w:p>
          <w:p w:rsidR="008307BC" w:rsidRPr="008307BC" w:rsidRDefault="008307BC" w:rsidP="008C41F0">
            <w:pPr>
              <w:jc w:val="both"/>
              <w:rPr>
                <w:rFonts w:ascii="Arial" w:hAnsi="Arial" w:cs="Arial"/>
                <w:color w:val="auto"/>
              </w:rPr>
            </w:pPr>
          </w:p>
        </w:tc>
      </w:tr>
      <w:tr w:rsidR="008307BC" w:rsidRPr="008307BC" w:rsidTr="008C41F0">
        <w:tc>
          <w:tcPr>
            <w:tcW w:w="1701" w:type="dxa"/>
          </w:tcPr>
          <w:p w:rsidR="008307BC" w:rsidRPr="008307BC" w:rsidRDefault="008307BC" w:rsidP="008C41F0">
            <w:pPr>
              <w:jc w:val="both"/>
              <w:rPr>
                <w:rFonts w:ascii="Arial" w:hAnsi="Arial" w:cs="Arial"/>
                <w:color w:val="auto"/>
              </w:rPr>
            </w:pPr>
            <w:r w:rsidRPr="008307BC">
              <w:rPr>
                <w:rFonts w:ascii="Arial" w:hAnsi="Arial" w:cs="Arial"/>
                <w:color w:val="auto"/>
              </w:rPr>
              <w:t>Second</w:t>
            </w:r>
          </w:p>
        </w:tc>
        <w:tc>
          <w:tcPr>
            <w:tcW w:w="7305" w:type="dxa"/>
          </w:tcPr>
          <w:p w:rsidR="008307BC" w:rsidRPr="008307BC" w:rsidRDefault="008307BC" w:rsidP="008C41F0">
            <w:pPr>
              <w:jc w:val="both"/>
              <w:rPr>
                <w:rFonts w:ascii="Arial" w:hAnsi="Arial" w:cs="Arial"/>
                <w:color w:val="auto"/>
              </w:rPr>
            </w:pPr>
            <w:r w:rsidRPr="008307BC">
              <w:rPr>
                <w:rFonts w:ascii="Arial" w:hAnsi="Arial" w:cs="Arial"/>
                <w:color w:val="auto"/>
              </w:rPr>
              <w:t>To the end of Primary 7, but earlier or later for some.</w:t>
            </w:r>
          </w:p>
          <w:p w:rsidR="008307BC" w:rsidRPr="008307BC" w:rsidRDefault="008307BC" w:rsidP="008C41F0">
            <w:pPr>
              <w:jc w:val="both"/>
              <w:rPr>
                <w:rFonts w:ascii="Arial" w:hAnsi="Arial" w:cs="Arial"/>
                <w:color w:val="auto"/>
              </w:rPr>
            </w:pPr>
          </w:p>
        </w:tc>
      </w:tr>
    </w:tbl>
    <w:p w:rsidR="002C6D47" w:rsidRDefault="003350A0">
      <w:r>
        <w:rPr>
          <w:noProof/>
        </w:rPr>
        <w:drawing>
          <wp:anchor distT="0" distB="0" distL="114300" distR="114300" simplePos="0" relativeHeight="251721728" behindDoc="0" locked="0" layoutInCell="1" allowOverlap="1">
            <wp:simplePos x="0" y="0"/>
            <wp:positionH relativeFrom="column">
              <wp:posOffset>4021455</wp:posOffset>
            </wp:positionH>
            <wp:positionV relativeFrom="paragraph">
              <wp:posOffset>78740</wp:posOffset>
            </wp:positionV>
            <wp:extent cx="1504950" cy="2009775"/>
            <wp:effectExtent l="19050" t="0" r="0" b="0"/>
            <wp:wrapNone/>
            <wp:docPr id="32" name="Picture 11" descr="W:\Gilmourton photos\IMG_1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Gilmourton photos\IMG_1744.JPG"/>
                    <pic:cNvPicPr>
                      <a:picLocks noChangeAspect="1" noChangeArrowheads="1"/>
                    </pic:cNvPicPr>
                  </pic:nvPicPr>
                  <pic:blipFill>
                    <a:blip r:embed="rId39" cstate="print"/>
                    <a:srcRect/>
                    <a:stretch>
                      <a:fillRect/>
                    </a:stretch>
                  </pic:blipFill>
                  <pic:spPr bwMode="auto">
                    <a:xfrm>
                      <a:off x="0" y="0"/>
                      <a:ext cx="1504950" cy="2009775"/>
                    </a:xfrm>
                    <a:prstGeom prst="rect">
                      <a:avLst/>
                    </a:prstGeom>
                    <a:noFill/>
                    <a:ln w="9525">
                      <a:noFill/>
                      <a:miter lim="800000"/>
                      <a:headEnd/>
                      <a:tailEnd/>
                    </a:ln>
                  </pic:spPr>
                </pic:pic>
              </a:graphicData>
            </a:graphic>
          </wp:anchor>
        </w:drawing>
      </w:r>
    </w:p>
    <w:p w:rsidR="00281D9F" w:rsidRDefault="003350A0">
      <w:r>
        <w:rPr>
          <w:noProof/>
        </w:rPr>
        <w:drawing>
          <wp:anchor distT="0" distB="0" distL="114300" distR="114300" simplePos="0" relativeHeight="251719680" behindDoc="0" locked="0" layoutInCell="1" allowOverlap="1">
            <wp:simplePos x="0" y="0"/>
            <wp:positionH relativeFrom="column">
              <wp:posOffset>49530</wp:posOffset>
            </wp:positionH>
            <wp:positionV relativeFrom="paragraph">
              <wp:posOffset>99060</wp:posOffset>
            </wp:positionV>
            <wp:extent cx="1800225" cy="1724025"/>
            <wp:effectExtent l="19050" t="0" r="9525" b="0"/>
            <wp:wrapNone/>
            <wp:docPr id="26" name="Picture 9" descr="W:\den building\P1-3 Den 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den building\P1-3 Den building.jpg"/>
                    <pic:cNvPicPr>
                      <a:picLocks noChangeAspect="1" noChangeArrowheads="1"/>
                    </pic:cNvPicPr>
                  </pic:nvPicPr>
                  <pic:blipFill>
                    <a:blip r:embed="rId40" cstate="print"/>
                    <a:srcRect/>
                    <a:stretch>
                      <a:fillRect/>
                    </a:stretch>
                  </pic:blipFill>
                  <pic:spPr bwMode="auto">
                    <a:xfrm>
                      <a:off x="0" y="0"/>
                      <a:ext cx="1800225" cy="1724025"/>
                    </a:xfrm>
                    <a:prstGeom prst="rect">
                      <a:avLst/>
                    </a:prstGeom>
                    <a:noFill/>
                    <a:ln w="9525">
                      <a:noFill/>
                      <a:miter lim="800000"/>
                      <a:headEnd/>
                      <a:tailEnd/>
                    </a:ln>
                  </pic:spPr>
                </pic:pic>
              </a:graphicData>
            </a:graphic>
          </wp:anchor>
        </w:drawing>
      </w:r>
    </w:p>
    <w:p w:rsidR="003350A0" w:rsidRDefault="003350A0" w:rsidP="003350A0">
      <w:pPr>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proofErr w:type="gramStart"/>
      <w:r>
        <w:t xml:space="preserve">&lt;  </w:t>
      </w:r>
      <w:r w:rsidRPr="008D3107">
        <w:rPr>
          <w:rFonts w:ascii="Arial" w:hAnsi="Arial" w:cs="Arial"/>
        </w:rPr>
        <w:t>Active</w:t>
      </w:r>
      <w:proofErr w:type="gramEnd"/>
      <w:r>
        <w:t xml:space="preserve"> </w:t>
      </w:r>
      <w:r>
        <w:rPr>
          <w:rFonts w:ascii="Arial" w:hAnsi="Arial" w:cs="Arial"/>
        </w:rPr>
        <w:t>Learning outside</w:t>
      </w:r>
    </w:p>
    <w:p w:rsidR="003350A0" w:rsidRDefault="003350A0" w:rsidP="003350A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den</w:t>
      </w:r>
      <w:proofErr w:type="gramEnd"/>
      <w:r>
        <w:rPr>
          <w:rFonts w:ascii="Arial" w:hAnsi="Arial" w:cs="Arial"/>
        </w:rPr>
        <w:t xml:space="preserve"> building </w:t>
      </w:r>
    </w:p>
    <w:p w:rsidR="003350A0" w:rsidRDefault="003350A0" w:rsidP="003350A0">
      <w:pPr>
        <w:ind w:left="2880" w:firstLine="720"/>
        <w:rPr>
          <w:rFonts w:ascii="Arial" w:hAnsi="Arial" w:cs="Arial"/>
        </w:rPr>
      </w:pPr>
    </w:p>
    <w:p w:rsidR="003350A0" w:rsidRDefault="003350A0" w:rsidP="003350A0">
      <w:pPr>
        <w:ind w:left="2880" w:firstLine="720"/>
        <w:rPr>
          <w:rFonts w:ascii="Arial" w:hAnsi="Arial" w:cs="Arial"/>
        </w:rPr>
      </w:pPr>
      <w:r>
        <w:rPr>
          <w:rFonts w:ascii="Arial" w:hAnsi="Arial" w:cs="Arial"/>
        </w:rPr>
        <w:t xml:space="preserve">         </w:t>
      </w:r>
      <w:proofErr w:type="gramStart"/>
      <w:r>
        <w:rPr>
          <w:rFonts w:ascii="Arial" w:hAnsi="Arial" w:cs="Arial"/>
        </w:rPr>
        <w:t>and</w:t>
      </w:r>
      <w:proofErr w:type="gramEnd"/>
    </w:p>
    <w:p w:rsidR="003350A0" w:rsidRDefault="003350A0" w:rsidP="003350A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3350A0" w:rsidRDefault="003350A0" w:rsidP="003350A0">
      <w:pPr>
        <w:ind w:left="2160" w:firstLine="720"/>
        <w:rPr>
          <w:rFonts w:ascii="Arial" w:hAnsi="Arial" w:cs="Arial"/>
        </w:rPr>
      </w:pPr>
      <w:r>
        <w:rPr>
          <w:rFonts w:ascii="Arial" w:hAnsi="Arial" w:cs="Arial"/>
        </w:rPr>
        <w:t xml:space="preserve">       </w:t>
      </w:r>
      <w:proofErr w:type="gramStart"/>
      <w:r>
        <w:rPr>
          <w:rFonts w:ascii="Arial" w:hAnsi="Arial" w:cs="Arial"/>
        </w:rPr>
        <w:t>continuing</w:t>
      </w:r>
      <w:proofErr w:type="gramEnd"/>
      <w:r>
        <w:rPr>
          <w:rFonts w:ascii="Arial" w:hAnsi="Arial" w:cs="Arial"/>
        </w:rPr>
        <w:t xml:space="preserve"> our links with  &gt;</w:t>
      </w:r>
    </w:p>
    <w:p w:rsidR="003350A0" w:rsidRPr="00FB0031" w:rsidRDefault="003350A0" w:rsidP="003350A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Gilmourton Primary who</w:t>
      </w:r>
    </w:p>
    <w:p w:rsidR="003350A0" w:rsidRDefault="003350A0" w:rsidP="003350A0">
      <w:pPr>
        <w:rPr>
          <w:rFonts w:ascii="Arial" w:hAnsi="Arial" w:cs="Arial"/>
        </w:rPr>
      </w:pPr>
      <w:r>
        <w:tab/>
      </w:r>
      <w:r>
        <w:tab/>
      </w:r>
      <w:r>
        <w:tab/>
      </w:r>
      <w:r>
        <w:tab/>
        <w:t xml:space="preserve">        </w:t>
      </w:r>
      <w:proofErr w:type="gramStart"/>
      <w:r>
        <w:rPr>
          <w:rFonts w:ascii="Arial" w:hAnsi="Arial" w:cs="Arial"/>
        </w:rPr>
        <w:t>shared</w:t>
      </w:r>
      <w:proofErr w:type="gramEnd"/>
      <w:r>
        <w:rPr>
          <w:rFonts w:ascii="Arial" w:hAnsi="Arial" w:cs="Arial"/>
        </w:rPr>
        <w:t xml:space="preserve"> the Decant Facility</w:t>
      </w:r>
    </w:p>
    <w:p w:rsidR="003350A0" w:rsidRDefault="003350A0" w:rsidP="003350A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with</w:t>
      </w:r>
      <w:proofErr w:type="gramEnd"/>
      <w:r>
        <w:rPr>
          <w:rFonts w:ascii="Arial" w:hAnsi="Arial" w:cs="Arial"/>
        </w:rPr>
        <w:t xml:space="preserve"> us before they moved</w:t>
      </w:r>
    </w:p>
    <w:p w:rsidR="003350A0" w:rsidRPr="00263694" w:rsidRDefault="003350A0" w:rsidP="003350A0">
      <w:pPr>
        <w:ind w:left="2160" w:firstLine="720"/>
        <w:rPr>
          <w:rFonts w:ascii="Arial" w:hAnsi="Arial" w:cs="Arial"/>
        </w:rPr>
      </w:pPr>
      <w:r>
        <w:rPr>
          <w:rFonts w:ascii="Arial" w:hAnsi="Arial" w:cs="Arial"/>
        </w:rPr>
        <w:t xml:space="preserve">       </w:t>
      </w:r>
      <w:proofErr w:type="gramStart"/>
      <w:r>
        <w:rPr>
          <w:rFonts w:ascii="Arial" w:hAnsi="Arial" w:cs="Arial"/>
        </w:rPr>
        <w:t>to</w:t>
      </w:r>
      <w:proofErr w:type="gramEnd"/>
      <w:r>
        <w:rPr>
          <w:rFonts w:ascii="Arial" w:hAnsi="Arial" w:cs="Arial"/>
        </w:rPr>
        <w:t xml:space="preserve"> their new school</w:t>
      </w:r>
    </w:p>
    <w:p w:rsidR="00437A6F" w:rsidRPr="00FB0031" w:rsidRDefault="00437A6F">
      <w:pPr>
        <w:rPr>
          <w:rFonts w:ascii="Arial" w:hAnsi="Arial" w:cs="Arial"/>
        </w:rPr>
      </w:pPr>
    </w:p>
    <w:p w:rsidR="00391781" w:rsidRPr="003350A0" w:rsidRDefault="00263694" w:rsidP="003350A0">
      <w:pPr>
        <w:ind w:left="2880"/>
        <w:rPr>
          <w:rFonts w:ascii="Arial" w:hAnsi="Arial" w:cs="Arial"/>
        </w:rPr>
      </w:pPr>
      <w:r>
        <w:t xml:space="preserve">        </w:t>
      </w:r>
    </w:p>
    <w:p w:rsidR="00096E61" w:rsidRPr="00617C50" w:rsidRDefault="00096E61" w:rsidP="00096E61">
      <w:pPr>
        <w:pStyle w:val="handbooksubheadingLeft075cm"/>
        <w:numPr>
          <w:ilvl w:val="0"/>
          <w:numId w:val="19"/>
        </w:numPr>
        <w:tabs>
          <w:tab w:val="clear" w:pos="1069"/>
          <w:tab w:val="num" w:pos="709"/>
        </w:tabs>
        <w:ind w:left="709" w:hanging="709"/>
      </w:pPr>
      <w:r w:rsidRPr="00617C50">
        <w:t>Spiritual, social, moral and cultural values (religious observance)</w:t>
      </w:r>
    </w:p>
    <w:p w:rsidR="008307BC" w:rsidRPr="00BE2861" w:rsidRDefault="008307BC"/>
    <w:p w:rsidR="008307BC" w:rsidRPr="008307BC" w:rsidRDefault="008307BC" w:rsidP="008307BC">
      <w:pPr>
        <w:jc w:val="both"/>
        <w:rPr>
          <w:rFonts w:ascii="Arial" w:hAnsi="Arial" w:cs="Arial"/>
          <w:b/>
          <w:bCs/>
          <w:color w:val="auto"/>
          <w:sz w:val="24"/>
          <w:szCs w:val="24"/>
        </w:rPr>
      </w:pPr>
      <w:r w:rsidRPr="008307BC">
        <w:rPr>
          <w:rFonts w:ascii="Arial" w:hAnsi="Arial" w:cs="Arial"/>
          <w:b/>
          <w:bCs/>
          <w:color w:val="auto"/>
          <w:sz w:val="24"/>
          <w:szCs w:val="24"/>
        </w:rPr>
        <w:t>Rights of Parents / Carers</w:t>
      </w:r>
    </w:p>
    <w:p w:rsidR="005267E5" w:rsidRDefault="005267E5" w:rsidP="008307BC">
      <w:pPr>
        <w:jc w:val="both"/>
        <w:rPr>
          <w:rFonts w:ascii="Arial" w:hAnsi="Arial" w:cs="Arial"/>
          <w:color w:val="auto"/>
          <w:szCs w:val="22"/>
        </w:rPr>
      </w:pPr>
    </w:p>
    <w:p w:rsidR="008307BC" w:rsidRPr="008307BC" w:rsidRDefault="008307BC" w:rsidP="008307BC">
      <w:pPr>
        <w:jc w:val="both"/>
        <w:rPr>
          <w:rFonts w:ascii="Arial" w:hAnsi="Arial" w:cs="Arial"/>
          <w:color w:val="auto"/>
          <w:szCs w:val="22"/>
        </w:rPr>
      </w:pPr>
      <w:r w:rsidRPr="008307BC">
        <w:rPr>
          <w:rFonts w:ascii="Arial" w:hAnsi="Arial" w:cs="Arial"/>
          <w:color w:val="auto"/>
          <w:szCs w:val="22"/>
        </w:rPr>
        <w:t xml:space="preserve">Scottish Government Ministers consider that religious observance complements religious education and is an important contribution to pupils’ development.  It should also have a role in promoting the ethos of a school by bringing pupils together and creating a sense of community.  </w:t>
      </w:r>
    </w:p>
    <w:p w:rsidR="008307BC" w:rsidRPr="008307BC" w:rsidRDefault="008307BC" w:rsidP="008307BC">
      <w:pPr>
        <w:ind w:left="720"/>
        <w:jc w:val="both"/>
        <w:rPr>
          <w:rFonts w:ascii="Arial" w:hAnsi="Arial" w:cs="Arial"/>
          <w:color w:val="auto"/>
          <w:szCs w:val="22"/>
        </w:rPr>
      </w:pPr>
    </w:p>
    <w:p w:rsidR="008307BC" w:rsidRPr="008307BC" w:rsidRDefault="008307BC" w:rsidP="008307BC">
      <w:pPr>
        <w:jc w:val="both"/>
        <w:rPr>
          <w:rFonts w:ascii="Arial" w:hAnsi="Arial" w:cs="Arial"/>
          <w:color w:val="auto"/>
          <w:szCs w:val="22"/>
        </w:rPr>
      </w:pPr>
      <w:r w:rsidRPr="008307BC">
        <w:rPr>
          <w:rFonts w:ascii="Arial" w:hAnsi="Arial" w:cs="Arial"/>
          <w:color w:val="auto"/>
          <w:szCs w:val="22"/>
        </w:rPr>
        <w:t xml:space="preserve">There is a statutory provision for parents to withdraw children from participation in religious observance.  This right of parents’ wishes will be respected.  </w:t>
      </w:r>
    </w:p>
    <w:p w:rsidR="008307BC" w:rsidRPr="008307BC" w:rsidRDefault="008307BC" w:rsidP="008307BC">
      <w:pPr>
        <w:ind w:left="720"/>
        <w:jc w:val="both"/>
        <w:rPr>
          <w:rFonts w:ascii="Arial" w:hAnsi="Arial" w:cs="Arial"/>
          <w:color w:val="auto"/>
          <w:szCs w:val="22"/>
        </w:rPr>
      </w:pPr>
    </w:p>
    <w:p w:rsidR="008307BC" w:rsidRPr="008307BC" w:rsidRDefault="008307BC" w:rsidP="008307BC">
      <w:pPr>
        <w:jc w:val="both"/>
        <w:rPr>
          <w:rFonts w:ascii="Arial" w:hAnsi="Arial" w:cs="Arial"/>
          <w:color w:val="auto"/>
          <w:szCs w:val="22"/>
        </w:rPr>
      </w:pPr>
      <w:r w:rsidRPr="008307BC">
        <w:rPr>
          <w:rFonts w:ascii="Arial" w:hAnsi="Arial" w:cs="Arial"/>
          <w:color w:val="auto"/>
          <w:szCs w:val="22"/>
        </w:rPr>
        <w:t xml:space="preserve">Where a child is withdrawn from religious observance, schools will make suitable arrangements for the child to participate in a worthwhile alternative activity.  </w:t>
      </w:r>
    </w:p>
    <w:p w:rsidR="008307BC" w:rsidRPr="008307BC" w:rsidRDefault="008307BC" w:rsidP="008307BC">
      <w:pPr>
        <w:rPr>
          <w:rFonts w:ascii="Arial" w:hAnsi="Arial" w:cs="Arial"/>
          <w:b/>
          <w:bCs/>
          <w:i/>
          <w:iCs/>
          <w:color w:val="auto"/>
          <w:szCs w:val="22"/>
        </w:rPr>
      </w:pPr>
    </w:p>
    <w:p w:rsidR="008307BC" w:rsidRPr="008307BC" w:rsidRDefault="008307BC" w:rsidP="008307BC">
      <w:pPr>
        <w:rPr>
          <w:rFonts w:ascii="Arial" w:hAnsi="Arial" w:cs="Arial"/>
          <w:i/>
          <w:iCs/>
          <w:color w:val="auto"/>
          <w:szCs w:val="22"/>
        </w:rPr>
      </w:pPr>
      <w:r w:rsidRPr="008307BC">
        <w:rPr>
          <w:rFonts w:ascii="Arial" w:hAnsi="Arial" w:cs="Arial"/>
          <w:i/>
          <w:iCs/>
          <w:color w:val="auto"/>
          <w:szCs w:val="22"/>
        </w:rPr>
        <w:t>Equalities</w:t>
      </w:r>
    </w:p>
    <w:p w:rsidR="008307BC" w:rsidRPr="008307BC" w:rsidRDefault="008307BC" w:rsidP="008307BC">
      <w:pPr>
        <w:jc w:val="both"/>
        <w:rPr>
          <w:rFonts w:ascii="Arial" w:hAnsi="Arial" w:cs="Arial"/>
          <w:color w:val="auto"/>
          <w:sz w:val="24"/>
          <w:szCs w:val="24"/>
        </w:rPr>
      </w:pPr>
      <w:r w:rsidRPr="008307BC">
        <w:rPr>
          <w:rFonts w:ascii="Arial" w:hAnsi="Arial" w:cs="Arial"/>
          <w:color w:val="auto"/>
          <w:szCs w:val="22"/>
        </w:rPr>
        <w:t>Integral to this guidance is the principle of mutual respect.  The diversity of belief and tradition provides an ideal context in which pupils can learn about, and so learn from, what is important in the lives of themselves and others. South Lanarkshire’s guidance recognises and welcomes diversity and promotes respectful understanding</w:t>
      </w:r>
      <w:r w:rsidRPr="008307BC">
        <w:rPr>
          <w:rFonts w:ascii="Arial" w:hAnsi="Arial" w:cs="Arial"/>
          <w:color w:val="auto"/>
          <w:sz w:val="24"/>
          <w:szCs w:val="24"/>
        </w:rPr>
        <w:t xml:space="preserve">.  </w:t>
      </w:r>
    </w:p>
    <w:p w:rsidR="008D2A6A" w:rsidRPr="00901E9C" w:rsidRDefault="008D2A6A" w:rsidP="008D2A6A">
      <w:pPr>
        <w:rPr>
          <w:rFonts w:ascii="Arial" w:hAnsi="Arial" w:cs="Arial"/>
        </w:rPr>
      </w:pPr>
    </w:p>
    <w:p w:rsidR="008307BC" w:rsidRPr="008307BC" w:rsidRDefault="008307BC" w:rsidP="008307BC">
      <w:pPr>
        <w:jc w:val="both"/>
        <w:rPr>
          <w:rFonts w:ascii="Arial" w:hAnsi="Arial" w:cs="Arial"/>
          <w:color w:val="auto"/>
        </w:rPr>
      </w:pPr>
      <w:r w:rsidRPr="008307BC">
        <w:rPr>
          <w:rFonts w:ascii="Arial" w:hAnsi="Arial" w:cs="Arial"/>
          <w:color w:val="auto"/>
        </w:rPr>
        <w:t>Parents may request that their children be permitted to be absent in order to celebrate recognised religious events.  Advance notice should be provided to the school when children will be absent.  Appropriate requests will be granted and the pupil noted as an authorised absentee in the register.</w:t>
      </w:r>
    </w:p>
    <w:p w:rsidR="00BE2861" w:rsidRDefault="00BE2861"/>
    <w:p w:rsidR="00585B73" w:rsidRPr="00096E61" w:rsidRDefault="00096E61">
      <w:pPr>
        <w:rPr>
          <w:rFonts w:ascii="Arial" w:hAnsi="Arial" w:cs="Arial"/>
          <w:b/>
          <w:sz w:val="24"/>
          <w:szCs w:val="24"/>
        </w:rPr>
      </w:pPr>
      <w:r w:rsidRPr="00096E61">
        <w:rPr>
          <w:rFonts w:ascii="Arial" w:hAnsi="Arial" w:cs="Arial"/>
          <w:b/>
          <w:sz w:val="24"/>
          <w:szCs w:val="24"/>
        </w:rPr>
        <w:t>Assessments</w:t>
      </w:r>
    </w:p>
    <w:p w:rsidR="00585B73" w:rsidRDefault="00585B73"/>
    <w:p w:rsidR="00585B73" w:rsidRDefault="00992287" w:rsidP="00585B73">
      <w:pPr>
        <w:rPr>
          <w:rFonts w:ascii="Arial" w:hAnsi="Arial" w:cs="Arial"/>
        </w:rPr>
      </w:pPr>
      <w:r>
        <w:rPr>
          <w:rFonts w:ascii="Arial" w:hAnsi="Arial" w:cs="Arial"/>
        </w:rPr>
        <w:t>Teachers carry out regular assessments on children in order to monitor their progress in all curricular areas. These assessments may be formative (informal) or summative (formal). Teachers may assess children by observing them as they complete an activity; or by asking children to complete a particular written test. At present we track children’s progress in Literacy and English, Numeracy and Mathematics and we record the Curriculum for Excellence level at which they are performing at the end of each term.</w:t>
      </w:r>
    </w:p>
    <w:p w:rsidR="00992287" w:rsidRDefault="00992287" w:rsidP="00585B73">
      <w:pPr>
        <w:rPr>
          <w:rFonts w:ascii="Arial" w:hAnsi="Arial" w:cs="Arial"/>
        </w:rPr>
      </w:pPr>
    </w:p>
    <w:p w:rsidR="00992287" w:rsidRDefault="00992287" w:rsidP="00585B73">
      <w:pPr>
        <w:rPr>
          <w:rFonts w:ascii="Arial" w:hAnsi="Arial" w:cs="Arial"/>
        </w:rPr>
      </w:pPr>
      <w:r>
        <w:rPr>
          <w:rFonts w:ascii="Arial" w:hAnsi="Arial" w:cs="Arial"/>
        </w:rPr>
        <w:lastRenderedPageBreak/>
        <w:t xml:space="preserve">Children also engage in self and peer assessment across a variety of curricular areas. In order to be able to do this effectively, </w:t>
      </w:r>
      <w:r w:rsidR="0085672F">
        <w:rPr>
          <w:rFonts w:ascii="Arial" w:hAnsi="Arial" w:cs="Arial"/>
        </w:rPr>
        <w:t>staffs ensure</w:t>
      </w:r>
      <w:r>
        <w:rPr>
          <w:rFonts w:ascii="Arial" w:hAnsi="Arial" w:cs="Arial"/>
        </w:rPr>
        <w:t xml:space="preserve"> that children are made aware of the learning intentions and success criteria at the start of each lesson.</w:t>
      </w:r>
    </w:p>
    <w:p w:rsidR="00585B73" w:rsidRPr="00585B73" w:rsidRDefault="00585B73" w:rsidP="00585B73"/>
    <w:p w:rsidR="00096E61" w:rsidRPr="00967C82" w:rsidRDefault="00096E61" w:rsidP="00096E61">
      <w:pPr>
        <w:pStyle w:val="handbooksubheadingLeft075cm"/>
        <w:numPr>
          <w:ilvl w:val="0"/>
          <w:numId w:val="19"/>
        </w:numPr>
        <w:tabs>
          <w:tab w:val="num" w:pos="709"/>
        </w:tabs>
        <w:ind w:left="709" w:hanging="709"/>
      </w:pPr>
      <w:r w:rsidRPr="00967C82">
        <w:t xml:space="preserve">Reporting </w:t>
      </w:r>
    </w:p>
    <w:p w:rsidR="00992287" w:rsidRDefault="00992287" w:rsidP="00585B73"/>
    <w:p w:rsidR="00585B73" w:rsidRPr="00585B73" w:rsidRDefault="00585B73" w:rsidP="00585B73">
      <w:pPr>
        <w:jc w:val="both"/>
        <w:rPr>
          <w:rFonts w:ascii="Arial" w:hAnsi="Arial" w:cs="Arial"/>
          <w:color w:val="auto"/>
        </w:rPr>
      </w:pPr>
      <w:r w:rsidRPr="00585B73">
        <w:rPr>
          <w:rFonts w:ascii="Arial" w:hAnsi="Arial" w:cs="Arial"/>
          <w:color w:val="auto"/>
        </w:rPr>
        <w:t>Reporting will be ongoing and comprise of a range of activities which can include children presenting their learning, newsletters, and ongoing oral discussions.</w:t>
      </w:r>
    </w:p>
    <w:p w:rsidR="00585B73" w:rsidRPr="00585B73" w:rsidRDefault="00585B73" w:rsidP="00585B73">
      <w:pPr>
        <w:jc w:val="both"/>
        <w:rPr>
          <w:rFonts w:ascii="Arial" w:hAnsi="Arial" w:cs="Arial"/>
          <w:color w:val="auto"/>
        </w:rPr>
      </w:pPr>
    </w:p>
    <w:p w:rsidR="00585B73" w:rsidRPr="00585B73" w:rsidRDefault="00585B73" w:rsidP="00585B73">
      <w:pPr>
        <w:jc w:val="both"/>
        <w:rPr>
          <w:rFonts w:ascii="Arial" w:hAnsi="Arial" w:cs="Arial"/>
          <w:color w:val="auto"/>
        </w:rPr>
      </w:pPr>
      <w:r w:rsidRPr="00585B73">
        <w:rPr>
          <w:rFonts w:ascii="Arial" w:hAnsi="Arial" w:cs="Arial"/>
          <w:color w:val="auto"/>
        </w:rPr>
        <w:t>We will provide parents with reports so that you can see what your child is doing and how they are progressing.  In addition, there will be parents’ meetings which offer you the opportunity to discuss how your child’s progressing and how you can contact the school if you wish further information.  The school will offer you an appointment time so that you can visit in person to discuss your child’s education.</w:t>
      </w:r>
    </w:p>
    <w:p w:rsidR="00585B73" w:rsidRPr="00585B73" w:rsidRDefault="00585B73" w:rsidP="00585B73">
      <w:pPr>
        <w:jc w:val="both"/>
        <w:rPr>
          <w:rFonts w:ascii="Arial" w:hAnsi="Arial" w:cs="Arial"/>
          <w:color w:val="auto"/>
        </w:rPr>
      </w:pPr>
    </w:p>
    <w:p w:rsidR="00585B73" w:rsidRPr="00585B73" w:rsidRDefault="00585B73" w:rsidP="00585B73">
      <w:pPr>
        <w:jc w:val="both"/>
        <w:rPr>
          <w:rFonts w:ascii="Arial" w:hAnsi="Arial" w:cs="Arial"/>
          <w:color w:val="auto"/>
        </w:rPr>
      </w:pPr>
      <w:r w:rsidRPr="00585B73">
        <w:rPr>
          <w:rFonts w:ascii="Arial" w:hAnsi="Arial" w:cs="Arial"/>
          <w:color w:val="auto"/>
        </w:rPr>
        <w:t>Our ‘pupil reports’ will help you to get to know more about the curriculum which each child follows and will describe their strengths, achievements and areas for development so you know what encouragement and support you can give.</w:t>
      </w:r>
    </w:p>
    <w:p w:rsidR="00391781" w:rsidRDefault="00391781" w:rsidP="00585B73">
      <w:pPr>
        <w:jc w:val="both"/>
        <w:rPr>
          <w:rFonts w:ascii="Arial" w:hAnsi="Arial" w:cs="Arial"/>
          <w:color w:val="auto"/>
        </w:rPr>
      </w:pPr>
    </w:p>
    <w:p w:rsidR="00042E77" w:rsidRDefault="00585B73" w:rsidP="005267E5">
      <w:pPr>
        <w:jc w:val="both"/>
        <w:rPr>
          <w:rFonts w:ascii="Arial" w:hAnsi="Arial" w:cs="Arial"/>
          <w:color w:val="auto"/>
        </w:rPr>
      </w:pPr>
      <w:r w:rsidRPr="00585B73">
        <w:rPr>
          <w:rFonts w:ascii="Arial" w:hAnsi="Arial" w:cs="Arial"/>
          <w:color w:val="auto"/>
        </w:rPr>
        <w:t>We welcome any comments or additional information from parents to help us provide the best possible education for your child.</w:t>
      </w:r>
    </w:p>
    <w:p w:rsidR="00B65F84" w:rsidRPr="005267E5" w:rsidRDefault="00B65F84" w:rsidP="005267E5">
      <w:pPr>
        <w:jc w:val="both"/>
        <w:rPr>
          <w:rFonts w:ascii="Arial" w:hAnsi="Arial" w:cs="Arial"/>
          <w:color w:val="auto"/>
        </w:rPr>
      </w:pPr>
    </w:p>
    <w:p w:rsidR="00096E61" w:rsidRPr="00096E61" w:rsidRDefault="00096E61" w:rsidP="00096E61">
      <w:pPr>
        <w:pStyle w:val="handbooksubheadingLeft075cm"/>
        <w:numPr>
          <w:ilvl w:val="0"/>
          <w:numId w:val="19"/>
        </w:numPr>
        <w:tabs>
          <w:tab w:val="clear" w:pos="1069"/>
          <w:tab w:val="num" w:pos="709"/>
        </w:tabs>
        <w:ind w:left="709" w:hanging="709"/>
        <w:rPr>
          <w:szCs w:val="28"/>
        </w:rPr>
      </w:pPr>
      <w:r w:rsidRPr="00096E61">
        <w:rPr>
          <w:szCs w:val="28"/>
        </w:rPr>
        <w:t>Transitions</w:t>
      </w:r>
    </w:p>
    <w:p w:rsidR="00585B73" w:rsidRPr="00CE2C28" w:rsidRDefault="00585B73" w:rsidP="00585B73">
      <w:pPr>
        <w:jc w:val="both"/>
        <w:rPr>
          <w:rFonts w:ascii="Arial" w:hAnsi="Arial" w:cs="Arial"/>
          <w:b/>
          <w:i/>
          <w:color w:val="auto"/>
          <w:szCs w:val="22"/>
        </w:rPr>
      </w:pPr>
    </w:p>
    <w:p w:rsidR="00585B73" w:rsidRPr="004B7B92" w:rsidRDefault="00585B73" w:rsidP="00585B73">
      <w:pPr>
        <w:jc w:val="both"/>
        <w:rPr>
          <w:rFonts w:ascii="Arial" w:hAnsi="Arial" w:cs="Arial"/>
          <w:color w:val="auto"/>
          <w:szCs w:val="22"/>
        </w:rPr>
      </w:pPr>
      <w:r w:rsidRPr="004B7B92">
        <w:rPr>
          <w:rFonts w:ascii="Arial" w:hAnsi="Arial" w:cs="Arial"/>
          <w:color w:val="auto"/>
          <w:szCs w:val="22"/>
        </w:rPr>
        <w:t>Pupils normally transfer from primary to secondary school between the ages of 11½ and 12½, so that they will have the opportunity to complete at least 4 years of secondary education.  Arrangements are made by the school to transfer children to the associated secondary school as determined by their home address.  Parents of P7 children will be informed of the transfer arrangements made for their child to attend secondary school.</w:t>
      </w:r>
    </w:p>
    <w:p w:rsidR="00585B73" w:rsidRPr="004B7B92" w:rsidRDefault="00585B73" w:rsidP="00585B73">
      <w:pPr>
        <w:jc w:val="both"/>
        <w:rPr>
          <w:rFonts w:ascii="Arial" w:hAnsi="Arial" w:cs="Arial"/>
          <w:color w:val="auto"/>
          <w:szCs w:val="22"/>
        </w:rPr>
      </w:pPr>
    </w:p>
    <w:p w:rsidR="00585B73" w:rsidRPr="004B7B92" w:rsidRDefault="00585B73" w:rsidP="00585B73">
      <w:pPr>
        <w:jc w:val="both"/>
        <w:rPr>
          <w:rFonts w:ascii="Arial" w:hAnsi="Arial" w:cs="Arial"/>
          <w:color w:val="auto"/>
          <w:szCs w:val="22"/>
        </w:rPr>
      </w:pPr>
      <w:r w:rsidRPr="004B7B92">
        <w:rPr>
          <w:rFonts w:ascii="Arial" w:hAnsi="Arial" w:cs="Arial"/>
          <w:color w:val="auto"/>
          <w:szCs w:val="22"/>
        </w:rPr>
        <w:t>We will also provide you with information at this time and on events designed to let P7 children visit the secondary school, meet up with other P7 children from other schools so that the transition period is as smooth as possible.</w:t>
      </w:r>
    </w:p>
    <w:p w:rsidR="00585B73" w:rsidRPr="004B7B92" w:rsidRDefault="00585B73" w:rsidP="00585B73">
      <w:pPr>
        <w:jc w:val="both"/>
        <w:rPr>
          <w:rFonts w:ascii="Arial" w:hAnsi="Arial" w:cs="Arial"/>
          <w:color w:val="auto"/>
          <w:szCs w:val="22"/>
        </w:rPr>
      </w:pPr>
    </w:p>
    <w:p w:rsidR="00585B73" w:rsidRPr="004B7B92" w:rsidRDefault="00585B73" w:rsidP="00585B73">
      <w:pPr>
        <w:jc w:val="both"/>
        <w:rPr>
          <w:rFonts w:ascii="Arial" w:hAnsi="Arial" w:cs="Arial"/>
          <w:color w:val="auto"/>
          <w:szCs w:val="22"/>
        </w:rPr>
      </w:pPr>
      <w:r w:rsidRPr="004B7B92">
        <w:rPr>
          <w:rFonts w:ascii="Arial" w:hAnsi="Arial" w:cs="Arial"/>
          <w:color w:val="auto"/>
          <w:szCs w:val="22"/>
        </w:rPr>
        <w:t xml:space="preserve">Normally children attend the school in their catchment area.  However, there are times when parents may wish their children to go to other schools.  If you wish your child to go to another school then you may make what is known as a ‘placing request’.  If you live in South Lanarkshire and decide to submit a ‘placing request’, we are unable </w:t>
      </w:r>
      <w:r w:rsidR="008D3E82">
        <w:rPr>
          <w:rFonts w:ascii="Arial" w:hAnsi="Arial" w:cs="Arial"/>
          <w:color w:val="auto"/>
          <w:szCs w:val="22"/>
        </w:rPr>
        <w:t>to reserve a place in your catchment</w:t>
      </w:r>
      <w:r w:rsidRPr="004B7B92">
        <w:rPr>
          <w:rFonts w:ascii="Arial" w:hAnsi="Arial" w:cs="Arial"/>
          <w:color w:val="auto"/>
          <w:szCs w:val="22"/>
        </w:rPr>
        <w:t xml:space="preserve"> school until the Council have made a decision on the ‘placing request’.  Please note if your ‘placing request’ application is unsuccessful and all places at your catchment school are filled you will be offered a place at the next nearest appropriate South Lanarkshire School.  </w:t>
      </w:r>
    </w:p>
    <w:p w:rsidR="00585B73" w:rsidRPr="004B7B92" w:rsidRDefault="00585B73" w:rsidP="00585B73">
      <w:pPr>
        <w:jc w:val="both"/>
        <w:rPr>
          <w:rFonts w:ascii="Arial" w:hAnsi="Arial" w:cs="Arial"/>
          <w:color w:val="auto"/>
          <w:szCs w:val="22"/>
        </w:rPr>
      </w:pPr>
      <w:r w:rsidRPr="004B7B92">
        <w:rPr>
          <w:rFonts w:ascii="Arial" w:hAnsi="Arial" w:cs="Arial"/>
          <w:color w:val="auto"/>
          <w:szCs w:val="22"/>
        </w:rPr>
        <w:t>Please note that if an application for a ‘placing request’ is successful then school transport is not provided.</w:t>
      </w:r>
    </w:p>
    <w:p w:rsidR="00585B73" w:rsidRPr="004B7B92" w:rsidRDefault="00585B73" w:rsidP="00585B73">
      <w:pPr>
        <w:jc w:val="both"/>
        <w:rPr>
          <w:rFonts w:ascii="Arial" w:hAnsi="Arial" w:cs="Arial"/>
          <w:color w:val="auto"/>
          <w:szCs w:val="22"/>
        </w:rPr>
      </w:pPr>
    </w:p>
    <w:p w:rsidR="00585B73" w:rsidRPr="004B7B92" w:rsidRDefault="00585B73" w:rsidP="00585B73">
      <w:pPr>
        <w:jc w:val="both"/>
        <w:rPr>
          <w:rFonts w:ascii="Arial" w:hAnsi="Arial" w:cs="Arial"/>
          <w:color w:val="auto"/>
          <w:szCs w:val="22"/>
        </w:rPr>
      </w:pPr>
      <w:r w:rsidRPr="004B7B92">
        <w:rPr>
          <w:rFonts w:ascii="Arial" w:hAnsi="Arial" w:cs="Arial"/>
          <w:color w:val="auto"/>
          <w:szCs w:val="22"/>
        </w:rPr>
        <w:t xml:space="preserve">If you move </w:t>
      </w:r>
      <w:r w:rsidR="00D76ED9" w:rsidRPr="004B7B92">
        <w:rPr>
          <w:rFonts w:ascii="Arial" w:hAnsi="Arial" w:cs="Arial"/>
          <w:color w:val="auto"/>
          <w:szCs w:val="22"/>
        </w:rPr>
        <w:t>out with</w:t>
      </w:r>
      <w:r w:rsidRPr="004B7B92">
        <w:rPr>
          <w:rFonts w:ascii="Arial" w:hAnsi="Arial" w:cs="Arial"/>
          <w:color w:val="auto"/>
          <w:szCs w:val="22"/>
        </w:rPr>
        <w:t xml:space="preserve"> your catchment primary school a ‘request to remain form’ must be completed.  If you move </w:t>
      </w:r>
      <w:r w:rsidR="00D76ED9" w:rsidRPr="004B7B92">
        <w:rPr>
          <w:rFonts w:ascii="Arial" w:hAnsi="Arial" w:cs="Arial"/>
          <w:color w:val="auto"/>
          <w:szCs w:val="22"/>
        </w:rPr>
        <w:t>out wi</w:t>
      </w:r>
      <w:r w:rsidR="00D76ED9">
        <w:rPr>
          <w:rFonts w:ascii="Arial" w:hAnsi="Arial" w:cs="Arial"/>
          <w:color w:val="auto"/>
          <w:szCs w:val="22"/>
        </w:rPr>
        <w:t>th</w:t>
      </w:r>
      <w:r w:rsidRPr="004B7B92">
        <w:rPr>
          <w:rFonts w:ascii="Arial" w:hAnsi="Arial" w:cs="Arial"/>
          <w:color w:val="auto"/>
          <w:szCs w:val="22"/>
        </w:rPr>
        <w:t xml:space="preserve"> your catchment primary, this may affect your right to transfer to the associated Secondary School.  Please note the secondary school is determined by the pupil’s permanent home address and chosen denomination.  If you require further information, please contact Education Support Services on 01698 454102.</w:t>
      </w:r>
    </w:p>
    <w:p w:rsidR="00947E30" w:rsidRPr="00CE2C28" w:rsidRDefault="00947E30" w:rsidP="005267E5">
      <w:pPr>
        <w:rPr>
          <w:rFonts w:ascii="Arial" w:hAnsi="Arial" w:cs="Arial"/>
          <w:color w:val="auto"/>
        </w:rPr>
      </w:pPr>
    </w:p>
    <w:p w:rsidR="00096E61" w:rsidRPr="00B65F84" w:rsidRDefault="00096E61" w:rsidP="00B65F84">
      <w:pPr>
        <w:pStyle w:val="handbooksubheadingLeft075cm"/>
        <w:numPr>
          <w:ilvl w:val="0"/>
          <w:numId w:val="19"/>
        </w:numPr>
        <w:tabs>
          <w:tab w:val="clear" w:pos="1069"/>
          <w:tab w:val="num" w:pos="709"/>
        </w:tabs>
        <w:ind w:left="709" w:hanging="709"/>
        <w:rPr>
          <w:szCs w:val="28"/>
        </w:rPr>
      </w:pPr>
      <w:r w:rsidRPr="00B65F84">
        <w:rPr>
          <w:szCs w:val="28"/>
        </w:rPr>
        <w:t>Support for Pupils</w:t>
      </w:r>
    </w:p>
    <w:p w:rsidR="007757E6" w:rsidRDefault="007757E6" w:rsidP="009809E9">
      <w:pPr>
        <w:outlineLvl w:val="0"/>
        <w:rPr>
          <w:rFonts w:ascii="Arial" w:hAnsi="Arial" w:cs="Arial"/>
          <w:b/>
          <w:color w:val="auto"/>
        </w:rPr>
      </w:pPr>
    </w:p>
    <w:p w:rsidR="008C41F0" w:rsidRPr="009809E9" w:rsidRDefault="008C41F0" w:rsidP="009809E9">
      <w:pPr>
        <w:outlineLvl w:val="0"/>
        <w:rPr>
          <w:rFonts w:ascii="Arial" w:hAnsi="Arial" w:cs="Arial"/>
          <w:b/>
          <w:color w:val="auto"/>
        </w:rPr>
      </w:pPr>
      <w:r w:rsidRPr="009809E9">
        <w:rPr>
          <w:rFonts w:ascii="Arial" w:hAnsi="Arial" w:cs="Arial"/>
          <w:b/>
          <w:color w:val="auto"/>
        </w:rPr>
        <w:t>Getting it right for Every Child</w:t>
      </w:r>
      <w:r w:rsidR="00BC5F29">
        <w:rPr>
          <w:rFonts w:ascii="Arial" w:hAnsi="Arial" w:cs="Arial"/>
          <w:b/>
          <w:color w:val="auto"/>
        </w:rPr>
        <w:t xml:space="preserve"> (GIRFEC)</w:t>
      </w:r>
    </w:p>
    <w:p w:rsidR="008C41F0" w:rsidRPr="009809E9" w:rsidRDefault="008C41F0" w:rsidP="008C41F0">
      <w:pPr>
        <w:rPr>
          <w:rFonts w:ascii="Arial" w:hAnsi="Arial" w:cs="Arial"/>
          <w:b/>
          <w:color w:val="auto"/>
        </w:rPr>
      </w:pPr>
    </w:p>
    <w:p w:rsidR="00BC5F29" w:rsidRDefault="008C41F0" w:rsidP="007757E6">
      <w:pPr>
        <w:rPr>
          <w:rFonts w:ascii="Arial" w:hAnsi="Arial" w:cs="Arial"/>
          <w:color w:val="auto"/>
        </w:rPr>
      </w:pPr>
      <w:r w:rsidRPr="009809E9">
        <w:rPr>
          <w:rFonts w:ascii="Arial" w:hAnsi="Arial" w:cs="Arial"/>
          <w:color w:val="auto"/>
        </w:rPr>
        <w:t xml:space="preserve">Getting it Right for Every Child (GIRFEC) was promoted and endorsed by the Scottish Government at the Children’s Summit in 2010. There is a commitment to ensure that your child has the best possible start in life and to improve outcomes for children and families </w:t>
      </w:r>
      <w:r w:rsidRPr="009809E9">
        <w:rPr>
          <w:rFonts w:ascii="Arial" w:hAnsi="Arial" w:cs="Arial"/>
          <w:color w:val="auto"/>
        </w:rPr>
        <w:lastRenderedPageBreak/>
        <w:t xml:space="preserve">based on a shared understanding of their wellbeing. Most children make their journey from birth to the world of work supported by family and the universal services of Health and Education. The Named Person in education helps to make sure that the child’s wellbeing is developing.  The school will let you know the named person for your child.  This is likely to be the </w:t>
      </w:r>
      <w:proofErr w:type="spellStart"/>
      <w:r w:rsidRPr="009809E9">
        <w:rPr>
          <w:rFonts w:ascii="Arial" w:hAnsi="Arial" w:cs="Arial"/>
          <w:color w:val="auto"/>
        </w:rPr>
        <w:t>headteacher</w:t>
      </w:r>
      <w:proofErr w:type="spellEnd"/>
      <w:r w:rsidRPr="009809E9">
        <w:rPr>
          <w:rFonts w:ascii="Arial" w:hAnsi="Arial" w:cs="Arial"/>
          <w:color w:val="auto"/>
        </w:rPr>
        <w:t xml:space="preserve"> in </w:t>
      </w:r>
      <w:proofErr w:type="gramStart"/>
      <w:r w:rsidRPr="009809E9">
        <w:rPr>
          <w:rFonts w:ascii="Arial" w:hAnsi="Arial" w:cs="Arial"/>
          <w:color w:val="auto"/>
        </w:rPr>
        <w:t>a  primary</w:t>
      </w:r>
      <w:proofErr w:type="gramEnd"/>
      <w:r w:rsidRPr="009809E9">
        <w:rPr>
          <w:rFonts w:ascii="Arial" w:hAnsi="Arial" w:cs="Arial"/>
          <w:color w:val="auto"/>
        </w:rPr>
        <w:t xml:space="preserve"> school and the pupil support teacher in a secondary. </w:t>
      </w:r>
    </w:p>
    <w:p w:rsidR="00BC5F29" w:rsidRDefault="00BC5F29" w:rsidP="007757E6">
      <w:pPr>
        <w:rPr>
          <w:rFonts w:ascii="Arial" w:hAnsi="Arial" w:cs="Arial"/>
          <w:color w:val="auto"/>
        </w:rPr>
      </w:pPr>
    </w:p>
    <w:p w:rsidR="008C41F0" w:rsidRPr="009809E9" w:rsidRDefault="008C41F0" w:rsidP="007757E6">
      <w:pPr>
        <w:rPr>
          <w:rFonts w:ascii="Arial" w:hAnsi="Arial" w:cs="Arial"/>
          <w:color w:val="auto"/>
        </w:rPr>
      </w:pPr>
      <w:r w:rsidRPr="009809E9">
        <w:rPr>
          <w:rFonts w:ascii="Arial" w:hAnsi="Arial" w:cs="Arial"/>
          <w:color w:val="auto"/>
        </w:rPr>
        <w:t>If you have any concerns you should speak to the Named Person who will work with you to address any issues and to ensure that your child gets any help needed at the right time.</w:t>
      </w:r>
    </w:p>
    <w:p w:rsidR="007757E6" w:rsidRDefault="007757E6" w:rsidP="007757E6">
      <w:pPr>
        <w:outlineLvl w:val="0"/>
        <w:rPr>
          <w:rFonts w:ascii="Arial" w:hAnsi="Arial" w:cs="Arial"/>
          <w:b/>
          <w:color w:val="auto"/>
        </w:rPr>
      </w:pPr>
    </w:p>
    <w:p w:rsidR="008C41F0" w:rsidRPr="009809E9" w:rsidRDefault="008C41F0" w:rsidP="007757E6">
      <w:pPr>
        <w:outlineLvl w:val="0"/>
        <w:rPr>
          <w:rFonts w:ascii="Arial" w:hAnsi="Arial" w:cs="Arial"/>
          <w:b/>
          <w:color w:val="auto"/>
        </w:rPr>
      </w:pPr>
      <w:r w:rsidRPr="009809E9">
        <w:rPr>
          <w:rFonts w:ascii="Arial" w:hAnsi="Arial" w:cs="Arial"/>
          <w:b/>
          <w:color w:val="auto"/>
        </w:rPr>
        <w:t>More information can be found on:</w:t>
      </w:r>
    </w:p>
    <w:p w:rsidR="008C41F0" w:rsidRPr="009809E9" w:rsidRDefault="00615452" w:rsidP="007757E6">
      <w:pPr>
        <w:rPr>
          <w:rFonts w:ascii="Arial" w:hAnsi="Arial" w:cs="Arial"/>
          <w:b/>
          <w:color w:val="auto"/>
        </w:rPr>
      </w:pPr>
      <w:hyperlink r:id="rId41" w:history="1">
        <w:r w:rsidR="008C41F0" w:rsidRPr="009809E9">
          <w:rPr>
            <w:rStyle w:val="Hyperlink"/>
            <w:rFonts w:ascii="Arial" w:hAnsi="Arial" w:cs="Arial"/>
            <w:b/>
            <w:color w:val="auto"/>
          </w:rPr>
          <w:t>www.girfecinlanarkshire.co.uk</w:t>
        </w:r>
      </w:hyperlink>
      <w:r w:rsidR="008C41F0" w:rsidRPr="009809E9">
        <w:rPr>
          <w:rFonts w:ascii="Arial" w:hAnsi="Arial" w:cs="Arial"/>
          <w:b/>
          <w:color w:val="auto"/>
        </w:rPr>
        <w:t xml:space="preserve">    and </w:t>
      </w:r>
    </w:p>
    <w:p w:rsidR="007757E6" w:rsidRDefault="00615452" w:rsidP="007757E6">
      <w:pPr>
        <w:rPr>
          <w:rFonts w:ascii="Arial" w:hAnsi="Arial" w:cs="Arial"/>
          <w:b/>
          <w:color w:val="auto"/>
        </w:rPr>
      </w:pPr>
      <w:hyperlink r:id="rId42" w:history="1">
        <w:r w:rsidR="008C41F0" w:rsidRPr="009809E9">
          <w:rPr>
            <w:rStyle w:val="Hyperlink"/>
            <w:rFonts w:ascii="Arial" w:hAnsi="Arial" w:cs="Arial"/>
            <w:b/>
            <w:color w:val="auto"/>
          </w:rPr>
          <w:t>www.scotland.gov.uk/gettingitright</w:t>
        </w:r>
      </w:hyperlink>
    </w:p>
    <w:p w:rsidR="00D74AF2" w:rsidRDefault="00D74AF2" w:rsidP="00391781">
      <w:pPr>
        <w:rPr>
          <w:rFonts w:ascii="Arial" w:hAnsi="Arial" w:cs="Arial"/>
          <w:b/>
          <w:color w:val="auto"/>
        </w:rPr>
      </w:pPr>
    </w:p>
    <w:p w:rsidR="00391781" w:rsidRPr="00D74AF2" w:rsidRDefault="00585B73" w:rsidP="00391781">
      <w:pPr>
        <w:rPr>
          <w:rFonts w:ascii="Arial" w:hAnsi="Arial" w:cs="Arial"/>
          <w:b/>
          <w:color w:val="auto"/>
          <w:sz w:val="24"/>
          <w:szCs w:val="24"/>
        </w:rPr>
      </w:pPr>
      <w:r w:rsidRPr="00D74AF2">
        <w:rPr>
          <w:rFonts w:ascii="Arial" w:hAnsi="Arial" w:cs="Arial"/>
          <w:b/>
          <w:color w:val="auto"/>
          <w:sz w:val="24"/>
          <w:szCs w:val="24"/>
        </w:rPr>
        <w:t>Support for All (Additional Support Needs)</w:t>
      </w:r>
    </w:p>
    <w:p w:rsidR="00D74AF2" w:rsidRDefault="00D74AF2" w:rsidP="00391781">
      <w:pPr>
        <w:rPr>
          <w:rFonts w:ascii="Arial" w:hAnsi="Arial" w:cs="Arial"/>
          <w:szCs w:val="26"/>
        </w:rPr>
      </w:pPr>
    </w:p>
    <w:p w:rsidR="00D74AF2" w:rsidRDefault="00134F73" w:rsidP="00D74AF2">
      <w:pPr>
        <w:rPr>
          <w:rFonts w:ascii="Arial" w:hAnsi="Arial" w:cs="Arial"/>
          <w:b/>
          <w:color w:val="auto"/>
        </w:rPr>
      </w:pPr>
      <w:r w:rsidRPr="00901E9C">
        <w:rPr>
          <w:rFonts w:ascii="Arial" w:hAnsi="Arial" w:cs="Arial"/>
          <w:szCs w:val="26"/>
        </w:rPr>
        <w:t xml:space="preserve">In Glassford Primary we ensure that there is an appropriately differentiated curriculum to take account of the individual needs of children and a supportive climate, in which the contribution of all children is of equal value. Class teachers are responsible for organising a suitable programme of work to meet their pupils’ needs. </w:t>
      </w:r>
    </w:p>
    <w:p w:rsidR="00134F73" w:rsidRPr="00D74AF2" w:rsidRDefault="00BC5F29" w:rsidP="00D74AF2">
      <w:pPr>
        <w:rPr>
          <w:rFonts w:ascii="Arial" w:hAnsi="Arial" w:cs="Arial"/>
          <w:b/>
          <w:color w:val="auto"/>
        </w:rPr>
      </w:pPr>
      <w:r>
        <w:rPr>
          <w:rFonts w:ascii="Arial" w:hAnsi="Arial" w:cs="Arial"/>
          <w:szCs w:val="26"/>
        </w:rPr>
        <w:t xml:space="preserve">Mrs </w:t>
      </w:r>
      <w:proofErr w:type="spellStart"/>
      <w:r>
        <w:rPr>
          <w:rFonts w:ascii="Arial" w:hAnsi="Arial" w:cs="Arial"/>
          <w:szCs w:val="26"/>
        </w:rPr>
        <w:t>Nicol</w:t>
      </w:r>
      <w:proofErr w:type="spellEnd"/>
      <w:r w:rsidR="00134F73">
        <w:rPr>
          <w:rFonts w:ascii="Arial" w:hAnsi="Arial" w:cs="Arial"/>
          <w:szCs w:val="26"/>
        </w:rPr>
        <w:t>, the Specialist Support</w:t>
      </w:r>
      <w:r w:rsidR="00134F73" w:rsidRPr="00901E9C">
        <w:rPr>
          <w:rFonts w:ascii="Arial" w:hAnsi="Arial" w:cs="Arial"/>
          <w:szCs w:val="26"/>
        </w:rPr>
        <w:t xml:space="preserve"> Teacher, who visits the school weekly, assists staff in diagnostic testing, providing suitable programmes and resources with children with learning difficulties. Parents are made aware of decisions taken and discussion takes place as to how they can help. Close liaison between staff and parent is essential. Where required, advice and assistance are sought from Psychological Services Staff, </w:t>
      </w:r>
      <w:smartTag w:uri="urn:schemas-microsoft-com:office:smarttags" w:element="place">
        <w:r w:rsidR="00134F73" w:rsidRPr="00901E9C">
          <w:rPr>
            <w:rFonts w:ascii="Arial" w:hAnsi="Arial" w:cs="Arial"/>
            <w:szCs w:val="26"/>
          </w:rPr>
          <w:t>East Kilbride</w:t>
        </w:r>
      </w:smartTag>
      <w:r w:rsidR="00134F73" w:rsidRPr="00901E9C">
        <w:rPr>
          <w:rFonts w:ascii="Arial" w:hAnsi="Arial" w:cs="Arial"/>
          <w:szCs w:val="26"/>
        </w:rPr>
        <w:t>. We also work closely with other agencies (as required) to ensure the needs</w:t>
      </w:r>
      <w:r w:rsidR="00134F73">
        <w:rPr>
          <w:rFonts w:ascii="Arial" w:hAnsi="Arial" w:cs="Arial"/>
          <w:szCs w:val="26"/>
        </w:rPr>
        <w:t xml:space="preserve"> of all our children are met. </w:t>
      </w:r>
      <w:proofErr w:type="spellStart"/>
      <w:proofErr w:type="gramStart"/>
      <w:r w:rsidR="00134F73">
        <w:rPr>
          <w:rFonts w:ascii="Arial" w:hAnsi="Arial" w:cs="Arial"/>
          <w:szCs w:val="26"/>
        </w:rPr>
        <w:t>e</w:t>
      </w:r>
      <w:r w:rsidR="00134F73" w:rsidRPr="00901E9C">
        <w:rPr>
          <w:rFonts w:ascii="Arial" w:hAnsi="Arial" w:cs="Arial"/>
          <w:szCs w:val="26"/>
        </w:rPr>
        <w:t>g</w:t>
      </w:r>
      <w:proofErr w:type="spellEnd"/>
      <w:proofErr w:type="gramEnd"/>
      <w:r w:rsidR="00134F73" w:rsidRPr="00901E9C">
        <w:rPr>
          <w:rFonts w:ascii="Arial" w:hAnsi="Arial" w:cs="Arial"/>
          <w:szCs w:val="26"/>
        </w:rPr>
        <w:t>. Behaviour Support Staff, Staff to support</w:t>
      </w:r>
      <w:r w:rsidR="00080D75">
        <w:rPr>
          <w:rFonts w:ascii="Arial" w:hAnsi="Arial" w:cs="Arial"/>
          <w:szCs w:val="26"/>
        </w:rPr>
        <w:t xml:space="preserve"> Children with Hearing or Visual</w:t>
      </w:r>
      <w:r w:rsidR="00134F73" w:rsidRPr="00901E9C">
        <w:rPr>
          <w:rFonts w:ascii="Arial" w:hAnsi="Arial" w:cs="Arial"/>
          <w:szCs w:val="26"/>
        </w:rPr>
        <w:t xml:space="preserve"> Impairment, Physiotherapists, School Medical Service.</w:t>
      </w:r>
    </w:p>
    <w:p w:rsidR="00134F73" w:rsidRPr="004D5D96" w:rsidRDefault="00134F73" w:rsidP="00134F73">
      <w:pPr>
        <w:jc w:val="both"/>
        <w:rPr>
          <w:rFonts w:ascii="Arial" w:hAnsi="Arial" w:cs="Arial"/>
          <w:color w:val="auto"/>
          <w:szCs w:val="22"/>
        </w:rPr>
      </w:pPr>
    </w:p>
    <w:p w:rsidR="00134F73" w:rsidRPr="004D5D96" w:rsidRDefault="00134F73" w:rsidP="00134F73">
      <w:pPr>
        <w:numPr>
          <w:ilvl w:val="0"/>
          <w:numId w:val="16"/>
        </w:numPr>
        <w:jc w:val="both"/>
        <w:rPr>
          <w:rFonts w:ascii="Arial" w:hAnsi="Arial" w:cs="Arial"/>
          <w:color w:val="auto"/>
          <w:szCs w:val="22"/>
        </w:rPr>
      </w:pPr>
      <w:r w:rsidRPr="004D5D96">
        <w:rPr>
          <w:rFonts w:ascii="Arial" w:hAnsi="Arial" w:cs="Arial"/>
          <w:color w:val="auto"/>
          <w:szCs w:val="22"/>
        </w:rPr>
        <w:t>The Additional Support for Learning Act</w:t>
      </w:r>
    </w:p>
    <w:p w:rsidR="00134F73" w:rsidRPr="004D5D96" w:rsidRDefault="00134F73" w:rsidP="00134F73">
      <w:pPr>
        <w:numPr>
          <w:ilvl w:val="0"/>
          <w:numId w:val="16"/>
        </w:numPr>
        <w:jc w:val="both"/>
        <w:rPr>
          <w:rFonts w:ascii="Arial" w:hAnsi="Arial" w:cs="Arial"/>
          <w:color w:val="auto"/>
          <w:szCs w:val="22"/>
        </w:rPr>
      </w:pPr>
      <w:r w:rsidRPr="004D5D96">
        <w:rPr>
          <w:rFonts w:ascii="Arial" w:hAnsi="Arial" w:cs="Arial"/>
          <w:color w:val="auto"/>
          <w:szCs w:val="22"/>
        </w:rPr>
        <w:t>Requesting an Assessment</w:t>
      </w:r>
    </w:p>
    <w:p w:rsidR="00134F73" w:rsidRPr="004D5D96" w:rsidRDefault="00134F73" w:rsidP="00134F73">
      <w:pPr>
        <w:numPr>
          <w:ilvl w:val="0"/>
          <w:numId w:val="16"/>
        </w:numPr>
        <w:jc w:val="both"/>
        <w:rPr>
          <w:rFonts w:ascii="Arial" w:hAnsi="Arial" w:cs="Arial"/>
          <w:color w:val="auto"/>
          <w:szCs w:val="22"/>
        </w:rPr>
      </w:pPr>
      <w:r w:rsidRPr="004D5D96">
        <w:rPr>
          <w:rFonts w:ascii="Arial" w:hAnsi="Arial" w:cs="Arial"/>
          <w:color w:val="auto"/>
          <w:szCs w:val="22"/>
        </w:rPr>
        <w:t>Planning for Learning – ASP</w:t>
      </w:r>
    </w:p>
    <w:p w:rsidR="00134F73" w:rsidRPr="004D5D96" w:rsidRDefault="00134F73" w:rsidP="00134F73">
      <w:pPr>
        <w:numPr>
          <w:ilvl w:val="0"/>
          <w:numId w:val="16"/>
        </w:numPr>
        <w:jc w:val="both"/>
        <w:rPr>
          <w:rFonts w:ascii="Arial" w:hAnsi="Arial" w:cs="Arial"/>
          <w:color w:val="auto"/>
          <w:szCs w:val="22"/>
        </w:rPr>
      </w:pPr>
      <w:r w:rsidRPr="004D5D96">
        <w:rPr>
          <w:rFonts w:ascii="Arial" w:hAnsi="Arial" w:cs="Arial"/>
          <w:color w:val="auto"/>
          <w:szCs w:val="22"/>
        </w:rPr>
        <w:t>Planning for Learning – CSP</w:t>
      </w:r>
    </w:p>
    <w:p w:rsidR="00134F73" w:rsidRPr="004D5D96" w:rsidRDefault="00134F73" w:rsidP="00134F73">
      <w:pPr>
        <w:numPr>
          <w:ilvl w:val="0"/>
          <w:numId w:val="16"/>
        </w:numPr>
        <w:jc w:val="both"/>
        <w:rPr>
          <w:rFonts w:ascii="Arial" w:hAnsi="Arial" w:cs="Arial"/>
          <w:color w:val="auto"/>
          <w:szCs w:val="22"/>
        </w:rPr>
      </w:pPr>
      <w:r w:rsidRPr="004D5D96">
        <w:rPr>
          <w:rFonts w:ascii="Arial" w:hAnsi="Arial" w:cs="Arial"/>
          <w:color w:val="auto"/>
          <w:szCs w:val="22"/>
        </w:rPr>
        <w:t>Transitions</w:t>
      </w:r>
    </w:p>
    <w:p w:rsidR="00134F73" w:rsidRPr="004D5D96" w:rsidRDefault="00134F73" w:rsidP="00134F73">
      <w:pPr>
        <w:numPr>
          <w:ilvl w:val="0"/>
          <w:numId w:val="16"/>
        </w:numPr>
        <w:jc w:val="both"/>
        <w:rPr>
          <w:rFonts w:ascii="Arial" w:hAnsi="Arial" w:cs="Arial"/>
          <w:color w:val="auto"/>
          <w:szCs w:val="22"/>
        </w:rPr>
      </w:pPr>
      <w:r w:rsidRPr="004D5D96">
        <w:rPr>
          <w:rFonts w:ascii="Arial" w:hAnsi="Arial" w:cs="Arial"/>
          <w:color w:val="auto"/>
          <w:szCs w:val="22"/>
        </w:rPr>
        <w:t>Future Planning</w:t>
      </w:r>
    </w:p>
    <w:p w:rsidR="00134F73" w:rsidRPr="004D5D96" w:rsidRDefault="00134F73" w:rsidP="00134F73">
      <w:pPr>
        <w:numPr>
          <w:ilvl w:val="0"/>
          <w:numId w:val="16"/>
        </w:numPr>
        <w:jc w:val="both"/>
        <w:rPr>
          <w:rFonts w:ascii="Arial" w:hAnsi="Arial" w:cs="Arial"/>
          <w:color w:val="auto"/>
          <w:szCs w:val="22"/>
        </w:rPr>
      </w:pPr>
      <w:r w:rsidRPr="004D5D96">
        <w:rPr>
          <w:rFonts w:ascii="Arial" w:hAnsi="Arial" w:cs="Arial"/>
          <w:color w:val="auto"/>
          <w:szCs w:val="22"/>
        </w:rPr>
        <w:t>Information for Parents and Carers about moving on from school.</w:t>
      </w:r>
    </w:p>
    <w:p w:rsidR="00134F73" w:rsidRPr="004D5D96" w:rsidRDefault="00134F73" w:rsidP="00134F73">
      <w:pPr>
        <w:numPr>
          <w:ilvl w:val="0"/>
          <w:numId w:val="16"/>
        </w:numPr>
        <w:jc w:val="both"/>
        <w:rPr>
          <w:rFonts w:ascii="Arial" w:hAnsi="Arial" w:cs="Arial"/>
          <w:color w:val="auto"/>
          <w:szCs w:val="22"/>
        </w:rPr>
      </w:pPr>
      <w:r w:rsidRPr="004D5D96">
        <w:rPr>
          <w:rFonts w:ascii="Arial" w:hAnsi="Arial" w:cs="Arial"/>
          <w:color w:val="auto"/>
          <w:szCs w:val="22"/>
        </w:rPr>
        <w:t>Inclusive Education</w:t>
      </w:r>
    </w:p>
    <w:p w:rsidR="00134F73" w:rsidRPr="004D5D96" w:rsidRDefault="00134F73" w:rsidP="00134F73">
      <w:pPr>
        <w:numPr>
          <w:ilvl w:val="0"/>
          <w:numId w:val="16"/>
        </w:numPr>
        <w:jc w:val="both"/>
        <w:rPr>
          <w:rFonts w:ascii="Arial" w:hAnsi="Arial" w:cs="Arial"/>
          <w:color w:val="auto"/>
          <w:szCs w:val="22"/>
        </w:rPr>
      </w:pPr>
      <w:r w:rsidRPr="004D5D96">
        <w:rPr>
          <w:rFonts w:ascii="Arial" w:hAnsi="Arial" w:cs="Arial"/>
          <w:color w:val="auto"/>
          <w:szCs w:val="22"/>
        </w:rPr>
        <w:t>ICT Assessment</w:t>
      </w:r>
    </w:p>
    <w:p w:rsidR="00134F73" w:rsidRPr="004D5D96" w:rsidRDefault="00134F73" w:rsidP="00134F73">
      <w:pPr>
        <w:numPr>
          <w:ilvl w:val="0"/>
          <w:numId w:val="16"/>
        </w:numPr>
        <w:jc w:val="both"/>
        <w:rPr>
          <w:rFonts w:ascii="Arial" w:hAnsi="Arial" w:cs="Arial"/>
          <w:color w:val="auto"/>
          <w:szCs w:val="22"/>
        </w:rPr>
      </w:pPr>
      <w:r w:rsidRPr="004D5D96">
        <w:rPr>
          <w:rFonts w:ascii="Arial" w:hAnsi="Arial" w:cs="Arial"/>
          <w:color w:val="auto"/>
          <w:szCs w:val="22"/>
        </w:rPr>
        <w:t>Visual Impairment Support</w:t>
      </w:r>
    </w:p>
    <w:p w:rsidR="00134F73" w:rsidRPr="004D5D96" w:rsidRDefault="00134F73" w:rsidP="00134F73">
      <w:pPr>
        <w:numPr>
          <w:ilvl w:val="0"/>
          <w:numId w:val="16"/>
        </w:numPr>
        <w:jc w:val="both"/>
        <w:rPr>
          <w:rFonts w:ascii="Arial" w:hAnsi="Arial" w:cs="Arial"/>
          <w:color w:val="auto"/>
          <w:szCs w:val="22"/>
        </w:rPr>
      </w:pPr>
      <w:r w:rsidRPr="004D5D96">
        <w:rPr>
          <w:rFonts w:ascii="Arial" w:hAnsi="Arial" w:cs="Arial"/>
          <w:color w:val="auto"/>
          <w:szCs w:val="22"/>
        </w:rPr>
        <w:t>Early Years Specialist Support</w:t>
      </w:r>
    </w:p>
    <w:p w:rsidR="00BC5F29" w:rsidRDefault="00134F73" w:rsidP="00BC5F29">
      <w:pPr>
        <w:numPr>
          <w:ilvl w:val="0"/>
          <w:numId w:val="16"/>
        </w:numPr>
        <w:jc w:val="both"/>
        <w:rPr>
          <w:rFonts w:ascii="Arial" w:hAnsi="Arial" w:cs="Arial"/>
          <w:color w:val="auto"/>
          <w:szCs w:val="22"/>
        </w:rPr>
      </w:pPr>
      <w:r w:rsidRPr="004D5D96">
        <w:rPr>
          <w:rFonts w:ascii="Arial" w:hAnsi="Arial" w:cs="Arial"/>
          <w:color w:val="auto"/>
          <w:szCs w:val="22"/>
        </w:rPr>
        <w:t>Independent Adjudication</w:t>
      </w:r>
    </w:p>
    <w:p w:rsidR="00BC5F29" w:rsidRDefault="00BC5F29" w:rsidP="00BC5F29">
      <w:pPr>
        <w:jc w:val="both"/>
        <w:rPr>
          <w:rFonts w:ascii="Arial" w:hAnsi="Arial" w:cs="Arial"/>
          <w:color w:val="auto"/>
          <w:szCs w:val="22"/>
        </w:rPr>
      </w:pPr>
    </w:p>
    <w:p w:rsidR="00BC5F29" w:rsidRPr="004D5D96" w:rsidRDefault="00BC5F29" w:rsidP="00BC5F29">
      <w:pPr>
        <w:jc w:val="both"/>
        <w:rPr>
          <w:rFonts w:ascii="Arial" w:hAnsi="Arial" w:cs="Arial"/>
          <w:color w:val="auto"/>
          <w:szCs w:val="22"/>
        </w:rPr>
      </w:pPr>
      <w:r w:rsidRPr="004D5D96">
        <w:rPr>
          <w:rFonts w:ascii="Arial" w:hAnsi="Arial" w:cs="Arial"/>
          <w:color w:val="auto"/>
          <w:szCs w:val="22"/>
        </w:rPr>
        <w:t xml:space="preserve">South Lanarkshire Education Resources have published a series of leaflets available which cover information for parents and carers about the Additional Support for Learning Acts.  These are available through the school or on the South Lanarkshire Council website </w:t>
      </w:r>
      <w:hyperlink r:id="rId43" w:history="1">
        <w:r w:rsidRPr="004D5D96">
          <w:rPr>
            <w:rStyle w:val="Hyperlink"/>
            <w:rFonts w:ascii="Arial" w:hAnsi="Arial" w:cs="Arial"/>
            <w:color w:val="auto"/>
            <w:szCs w:val="22"/>
          </w:rPr>
          <w:t>www.southlanarkshire.gov.uk</w:t>
        </w:r>
      </w:hyperlink>
      <w:r w:rsidRPr="004D5D96">
        <w:rPr>
          <w:rFonts w:ascii="Arial" w:hAnsi="Arial" w:cs="Arial"/>
          <w:color w:val="auto"/>
          <w:szCs w:val="22"/>
        </w:rPr>
        <w:t>.</w:t>
      </w:r>
    </w:p>
    <w:p w:rsidR="00BC5F29" w:rsidRDefault="00BC5F29" w:rsidP="00BC5F29">
      <w:pPr>
        <w:jc w:val="both"/>
        <w:rPr>
          <w:rFonts w:ascii="Arial" w:hAnsi="Arial" w:cs="Arial"/>
          <w:color w:val="auto"/>
          <w:szCs w:val="22"/>
        </w:rPr>
      </w:pPr>
    </w:p>
    <w:p w:rsidR="00882445" w:rsidRPr="00882445" w:rsidRDefault="00882445" w:rsidP="00BC5F29">
      <w:pPr>
        <w:jc w:val="both"/>
        <w:rPr>
          <w:rFonts w:ascii="Arial" w:hAnsi="Arial" w:cs="Arial"/>
          <w:b/>
          <w:color w:val="auto"/>
          <w:sz w:val="24"/>
          <w:szCs w:val="24"/>
        </w:rPr>
      </w:pPr>
      <w:r w:rsidRPr="00882445">
        <w:rPr>
          <w:rFonts w:ascii="Arial" w:hAnsi="Arial" w:cs="Arial"/>
          <w:b/>
          <w:color w:val="auto"/>
          <w:sz w:val="24"/>
          <w:szCs w:val="24"/>
        </w:rPr>
        <w:t>Enquire (The Scottish advice service for additional support for learning)</w:t>
      </w:r>
    </w:p>
    <w:p w:rsidR="00882445" w:rsidRDefault="00882445" w:rsidP="00BC5F29">
      <w:pPr>
        <w:jc w:val="both"/>
        <w:rPr>
          <w:rFonts w:ascii="Arial" w:hAnsi="Arial" w:cs="Arial"/>
          <w:color w:val="auto"/>
          <w:szCs w:val="22"/>
        </w:rPr>
      </w:pPr>
    </w:p>
    <w:p w:rsidR="00882445" w:rsidRPr="00E239BA" w:rsidRDefault="00882445" w:rsidP="00882445">
      <w:pPr>
        <w:rPr>
          <w:rFonts w:ascii="Arial" w:hAnsi="Arial" w:cs="Arial"/>
          <w:color w:val="auto"/>
          <w:szCs w:val="22"/>
        </w:rPr>
      </w:pPr>
      <w:r w:rsidRPr="00E239BA">
        <w:rPr>
          <w:rFonts w:ascii="Arial" w:hAnsi="Arial" w:cs="Arial"/>
          <w:color w:val="auto"/>
          <w:szCs w:val="22"/>
        </w:rPr>
        <w:t>Enquire is funded by the Scottish Government to provide information on the framework for supporting children who require additional support for learning and to encourage positive partnerships between families, schools and local authorities to ensure children get the right support.</w:t>
      </w:r>
    </w:p>
    <w:p w:rsidR="00882445" w:rsidRPr="00E239BA" w:rsidRDefault="00882445" w:rsidP="00882445">
      <w:pPr>
        <w:rPr>
          <w:rFonts w:ascii="Arial" w:hAnsi="Arial" w:cs="Arial"/>
          <w:color w:val="auto"/>
          <w:szCs w:val="22"/>
        </w:rPr>
      </w:pPr>
    </w:p>
    <w:p w:rsidR="00882445" w:rsidRPr="00E239BA" w:rsidRDefault="00882445" w:rsidP="00882445">
      <w:pPr>
        <w:rPr>
          <w:rFonts w:ascii="Arial" w:hAnsi="Arial" w:cs="Arial"/>
          <w:color w:val="auto"/>
          <w:szCs w:val="22"/>
        </w:rPr>
      </w:pPr>
      <w:r w:rsidRPr="00E239BA">
        <w:rPr>
          <w:rFonts w:ascii="Arial" w:hAnsi="Arial" w:cs="Arial"/>
          <w:color w:val="auto"/>
          <w:szCs w:val="22"/>
        </w:rPr>
        <w:t>Enquire – the Scottish advice service for additional support for learning</w:t>
      </w:r>
    </w:p>
    <w:p w:rsidR="00882445" w:rsidRPr="00E239BA" w:rsidRDefault="00882445" w:rsidP="00882445">
      <w:pPr>
        <w:rPr>
          <w:rFonts w:ascii="Arial" w:hAnsi="Arial" w:cs="Arial"/>
          <w:color w:val="auto"/>
          <w:szCs w:val="22"/>
        </w:rPr>
      </w:pPr>
    </w:p>
    <w:p w:rsidR="00882445" w:rsidRPr="00E239BA" w:rsidRDefault="00882445" w:rsidP="00882445">
      <w:pPr>
        <w:rPr>
          <w:rFonts w:ascii="Arial" w:hAnsi="Arial" w:cs="Arial"/>
          <w:color w:val="auto"/>
          <w:szCs w:val="22"/>
        </w:rPr>
      </w:pPr>
      <w:r w:rsidRPr="00E239BA">
        <w:rPr>
          <w:rFonts w:ascii="Arial" w:hAnsi="Arial" w:cs="Arial"/>
          <w:color w:val="auto"/>
          <w:szCs w:val="22"/>
        </w:rPr>
        <w:t>Enquire offers independent, confidential advice and information on additional support for learning through:</w:t>
      </w:r>
    </w:p>
    <w:p w:rsidR="00882445" w:rsidRPr="00E239BA" w:rsidRDefault="00882445" w:rsidP="00882445">
      <w:pPr>
        <w:rPr>
          <w:rFonts w:ascii="Arial" w:hAnsi="Arial" w:cs="Arial"/>
          <w:color w:val="auto"/>
          <w:szCs w:val="22"/>
        </w:rPr>
      </w:pPr>
      <w:r>
        <w:rPr>
          <w:rFonts w:ascii="Arial" w:hAnsi="Arial" w:cs="Arial"/>
          <w:color w:val="auto"/>
          <w:szCs w:val="22"/>
        </w:rPr>
        <w:t>Phone</w:t>
      </w:r>
      <w:r w:rsidRPr="00E239BA">
        <w:rPr>
          <w:rFonts w:ascii="Arial" w:hAnsi="Arial" w:cs="Arial"/>
          <w:color w:val="auto"/>
          <w:szCs w:val="22"/>
        </w:rPr>
        <w:t xml:space="preserve"> Helpline: 0845 123 2303</w:t>
      </w:r>
    </w:p>
    <w:p w:rsidR="00E551F2" w:rsidRDefault="00E551F2" w:rsidP="00882445">
      <w:pPr>
        <w:rPr>
          <w:rFonts w:ascii="Arial" w:hAnsi="Arial" w:cs="Arial"/>
          <w:color w:val="auto"/>
          <w:szCs w:val="22"/>
        </w:rPr>
      </w:pPr>
    </w:p>
    <w:p w:rsidR="00882445" w:rsidRPr="00E239BA" w:rsidRDefault="00882445" w:rsidP="00882445">
      <w:pPr>
        <w:rPr>
          <w:rFonts w:ascii="Arial" w:hAnsi="Arial" w:cs="Arial"/>
          <w:color w:val="auto"/>
          <w:szCs w:val="22"/>
        </w:rPr>
      </w:pPr>
      <w:r w:rsidRPr="00E239BA">
        <w:rPr>
          <w:rFonts w:ascii="Arial" w:hAnsi="Arial" w:cs="Arial"/>
          <w:color w:val="auto"/>
          <w:szCs w:val="22"/>
        </w:rPr>
        <w:t xml:space="preserve">Email Enquiry service: </w:t>
      </w:r>
      <w:hyperlink r:id="rId44" w:history="1">
        <w:r w:rsidRPr="00E239BA">
          <w:rPr>
            <w:rStyle w:val="Hyperlink"/>
            <w:rFonts w:ascii="Arial" w:hAnsi="Arial" w:cs="Arial"/>
            <w:szCs w:val="22"/>
          </w:rPr>
          <w:t>info@enquire.org.uk</w:t>
        </w:r>
      </w:hyperlink>
      <w:r w:rsidRPr="00E239BA">
        <w:rPr>
          <w:rFonts w:ascii="Arial" w:hAnsi="Arial" w:cs="Arial"/>
          <w:color w:val="auto"/>
          <w:szCs w:val="22"/>
        </w:rPr>
        <w:t xml:space="preserve"> </w:t>
      </w:r>
    </w:p>
    <w:p w:rsidR="00882445" w:rsidRPr="00E239BA" w:rsidRDefault="00882445" w:rsidP="00882445">
      <w:pPr>
        <w:rPr>
          <w:rFonts w:ascii="Arial" w:hAnsi="Arial" w:cs="Arial"/>
          <w:color w:val="auto"/>
          <w:szCs w:val="22"/>
        </w:rPr>
      </w:pPr>
    </w:p>
    <w:p w:rsidR="00882445" w:rsidRPr="00E239BA" w:rsidRDefault="00882445" w:rsidP="00882445">
      <w:pPr>
        <w:rPr>
          <w:rFonts w:ascii="Arial" w:hAnsi="Arial" w:cs="Arial"/>
          <w:color w:val="auto"/>
          <w:szCs w:val="22"/>
        </w:rPr>
      </w:pPr>
      <w:r w:rsidRPr="00E239BA">
        <w:rPr>
          <w:rFonts w:ascii="Arial" w:hAnsi="Arial" w:cs="Arial"/>
          <w:color w:val="auto"/>
          <w:szCs w:val="22"/>
        </w:rPr>
        <w:t xml:space="preserve">Advice and information is also available at </w:t>
      </w:r>
      <w:hyperlink r:id="rId45" w:history="1">
        <w:r w:rsidRPr="00E239BA">
          <w:rPr>
            <w:rStyle w:val="Hyperlink"/>
            <w:rFonts w:ascii="Arial" w:hAnsi="Arial" w:cs="Arial"/>
            <w:szCs w:val="22"/>
          </w:rPr>
          <w:t>www.enquire.org.uk</w:t>
        </w:r>
      </w:hyperlink>
      <w:r w:rsidRPr="00E239BA">
        <w:rPr>
          <w:rFonts w:ascii="Arial" w:hAnsi="Arial" w:cs="Arial"/>
          <w:color w:val="auto"/>
          <w:szCs w:val="22"/>
        </w:rPr>
        <w:t xml:space="preserve"> </w:t>
      </w:r>
    </w:p>
    <w:p w:rsidR="00882445" w:rsidRPr="00E239BA" w:rsidRDefault="00882445" w:rsidP="00882445">
      <w:pPr>
        <w:rPr>
          <w:rFonts w:ascii="Arial" w:hAnsi="Arial" w:cs="Arial"/>
          <w:color w:val="auto"/>
          <w:szCs w:val="22"/>
        </w:rPr>
      </w:pPr>
    </w:p>
    <w:p w:rsidR="00882445" w:rsidRPr="00E239BA" w:rsidRDefault="00882445" w:rsidP="00882445">
      <w:pPr>
        <w:rPr>
          <w:rFonts w:ascii="Arial" w:hAnsi="Arial" w:cs="Arial"/>
          <w:color w:val="auto"/>
          <w:szCs w:val="22"/>
        </w:rPr>
      </w:pPr>
      <w:r w:rsidRPr="00E239BA">
        <w:rPr>
          <w:rFonts w:ascii="Arial" w:hAnsi="Arial" w:cs="Arial"/>
          <w:color w:val="auto"/>
          <w:szCs w:val="22"/>
        </w:rPr>
        <w:t xml:space="preserve">Enquire provides a range of clear and easy-to-read guides and fact sheets including </w:t>
      </w:r>
      <w:proofErr w:type="gramStart"/>
      <w:r w:rsidRPr="00E239BA">
        <w:rPr>
          <w:rFonts w:ascii="Arial" w:hAnsi="Arial" w:cs="Arial"/>
          <w:color w:val="auto"/>
          <w:szCs w:val="22"/>
        </w:rPr>
        <w:t>The</w:t>
      </w:r>
      <w:proofErr w:type="gramEnd"/>
      <w:r w:rsidRPr="00E239BA">
        <w:rPr>
          <w:rFonts w:ascii="Arial" w:hAnsi="Arial" w:cs="Arial"/>
          <w:color w:val="auto"/>
          <w:szCs w:val="22"/>
        </w:rPr>
        <w:t xml:space="preserve"> parents’ guide to additional support for learning.</w:t>
      </w:r>
    </w:p>
    <w:p w:rsidR="00882445" w:rsidRPr="00E239BA" w:rsidRDefault="00882445" w:rsidP="00882445">
      <w:pPr>
        <w:rPr>
          <w:rFonts w:ascii="Arial" w:hAnsi="Arial" w:cs="Arial"/>
          <w:color w:val="auto"/>
          <w:szCs w:val="22"/>
        </w:rPr>
      </w:pPr>
    </w:p>
    <w:p w:rsidR="00882445" w:rsidRPr="00E239BA" w:rsidRDefault="00882445" w:rsidP="00882445">
      <w:pPr>
        <w:rPr>
          <w:rFonts w:ascii="Arial" w:hAnsi="Arial" w:cs="Arial"/>
          <w:color w:val="auto"/>
          <w:szCs w:val="22"/>
        </w:rPr>
      </w:pPr>
      <w:r w:rsidRPr="00E239BA">
        <w:rPr>
          <w:rFonts w:ascii="Arial" w:hAnsi="Arial" w:cs="Arial"/>
          <w:color w:val="auto"/>
          <w:szCs w:val="22"/>
        </w:rPr>
        <w:t xml:space="preserve">If you would like to order our leaflets, postcards or guides to share with parents and carers of pupils in your school, please contact us on </w:t>
      </w:r>
      <w:hyperlink r:id="rId46" w:history="1">
        <w:r w:rsidRPr="00E239BA">
          <w:rPr>
            <w:rStyle w:val="Hyperlink"/>
            <w:rFonts w:ascii="Arial" w:hAnsi="Arial" w:cs="Arial"/>
            <w:szCs w:val="22"/>
          </w:rPr>
          <w:t>info@enquire.org.uk</w:t>
        </w:r>
      </w:hyperlink>
      <w:r w:rsidRPr="00E239BA">
        <w:rPr>
          <w:rFonts w:ascii="Arial" w:hAnsi="Arial" w:cs="Arial"/>
          <w:color w:val="auto"/>
          <w:szCs w:val="22"/>
        </w:rPr>
        <w:t xml:space="preserve"> </w:t>
      </w:r>
    </w:p>
    <w:p w:rsidR="004B7B92" w:rsidRDefault="004B7B92" w:rsidP="00585B73">
      <w:pPr>
        <w:jc w:val="both"/>
        <w:rPr>
          <w:rFonts w:ascii="Arial" w:hAnsi="Arial" w:cs="Arial"/>
          <w:color w:val="auto"/>
        </w:rPr>
      </w:pPr>
    </w:p>
    <w:p w:rsidR="00096E61" w:rsidRPr="00096E61" w:rsidRDefault="00096E61" w:rsidP="00096E61">
      <w:pPr>
        <w:pStyle w:val="handbooksubheadingLeft075cm"/>
        <w:numPr>
          <w:ilvl w:val="0"/>
          <w:numId w:val="19"/>
        </w:numPr>
        <w:tabs>
          <w:tab w:val="clear" w:pos="1069"/>
          <w:tab w:val="num" w:pos="709"/>
        </w:tabs>
        <w:ind w:left="709" w:hanging="709"/>
        <w:rPr>
          <w:szCs w:val="28"/>
        </w:rPr>
      </w:pPr>
      <w:r w:rsidRPr="00096E61">
        <w:rPr>
          <w:szCs w:val="28"/>
        </w:rPr>
        <w:t>School Improvement</w:t>
      </w:r>
    </w:p>
    <w:p w:rsidR="004B7B92" w:rsidRDefault="004B7B92" w:rsidP="00585B73">
      <w:pPr>
        <w:jc w:val="both"/>
        <w:rPr>
          <w:rFonts w:ascii="Arial" w:hAnsi="Arial" w:cs="Arial"/>
          <w:color w:val="auto"/>
        </w:rPr>
      </w:pPr>
    </w:p>
    <w:p w:rsidR="004B7B92" w:rsidRDefault="004D08CC" w:rsidP="00585B73">
      <w:pPr>
        <w:jc w:val="both"/>
        <w:rPr>
          <w:rFonts w:ascii="Arial" w:hAnsi="Arial" w:cs="Arial"/>
          <w:color w:val="auto"/>
        </w:rPr>
      </w:pPr>
      <w:r>
        <w:rPr>
          <w:rFonts w:ascii="Arial" w:hAnsi="Arial" w:cs="Arial"/>
          <w:color w:val="auto"/>
        </w:rPr>
        <w:t>Every year we produce an Establishment Improvement Plan which identifies aspects of the curriculum and areas of school improvement we wish to take forward the following year</w:t>
      </w:r>
      <w:r w:rsidR="007F705C">
        <w:rPr>
          <w:rFonts w:ascii="Arial" w:hAnsi="Arial" w:cs="Arial"/>
          <w:color w:val="auto"/>
        </w:rPr>
        <w:t>. Pupil</w:t>
      </w:r>
      <w:r w:rsidR="0008609F">
        <w:rPr>
          <w:rFonts w:ascii="Arial" w:hAnsi="Arial" w:cs="Arial"/>
          <w:color w:val="auto"/>
        </w:rPr>
        <w:t>s, staff, parents and carers are consulted on the content of the Improvement Plan and we provide Improvement Plan updates through the school newsletters and the school website.</w:t>
      </w:r>
    </w:p>
    <w:p w:rsidR="0008609F" w:rsidRDefault="0008609F" w:rsidP="00585B73">
      <w:pPr>
        <w:jc w:val="both"/>
        <w:rPr>
          <w:rFonts w:ascii="Arial" w:hAnsi="Arial" w:cs="Arial"/>
          <w:color w:val="auto"/>
        </w:rPr>
      </w:pPr>
    </w:p>
    <w:p w:rsidR="004B7B92" w:rsidRDefault="0008609F" w:rsidP="00585B73">
      <w:pPr>
        <w:jc w:val="both"/>
        <w:rPr>
          <w:rFonts w:ascii="Arial" w:hAnsi="Arial" w:cs="Arial"/>
          <w:color w:val="auto"/>
        </w:rPr>
      </w:pPr>
      <w:r>
        <w:rPr>
          <w:rFonts w:ascii="Arial" w:hAnsi="Arial" w:cs="Arial"/>
          <w:color w:val="auto"/>
        </w:rPr>
        <w:t>Our key points within our current Improvement Plan are as follows:</w:t>
      </w:r>
    </w:p>
    <w:p w:rsidR="0008609F" w:rsidRDefault="0008609F" w:rsidP="00585B73">
      <w:pPr>
        <w:jc w:val="both"/>
        <w:rPr>
          <w:rFonts w:ascii="Arial" w:hAnsi="Arial" w:cs="Arial"/>
          <w:color w:val="auto"/>
        </w:rPr>
      </w:pPr>
    </w:p>
    <w:p w:rsidR="00632100" w:rsidRDefault="00632100" w:rsidP="00DC2E61">
      <w:pPr>
        <w:pStyle w:val="ListParagraph"/>
        <w:numPr>
          <w:ilvl w:val="0"/>
          <w:numId w:val="20"/>
        </w:numPr>
        <w:jc w:val="both"/>
        <w:rPr>
          <w:rFonts w:ascii="Arial" w:hAnsi="Arial" w:cs="Arial"/>
          <w:color w:val="auto"/>
        </w:rPr>
      </w:pPr>
      <w:r>
        <w:rPr>
          <w:rFonts w:ascii="Arial" w:hAnsi="Arial" w:cs="Arial"/>
          <w:color w:val="auto"/>
        </w:rPr>
        <w:t>To children’s attainment in writing through the introduction of Big Writing across all stages of the school.</w:t>
      </w:r>
    </w:p>
    <w:p w:rsidR="00DC2E61" w:rsidRDefault="00632100" w:rsidP="00DC2E61">
      <w:pPr>
        <w:pStyle w:val="ListParagraph"/>
        <w:numPr>
          <w:ilvl w:val="0"/>
          <w:numId w:val="20"/>
        </w:numPr>
        <w:jc w:val="both"/>
        <w:rPr>
          <w:rFonts w:ascii="Arial" w:hAnsi="Arial" w:cs="Arial"/>
          <w:color w:val="auto"/>
        </w:rPr>
      </w:pPr>
      <w:r>
        <w:rPr>
          <w:rFonts w:ascii="Arial" w:hAnsi="Arial" w:cs="Arial"/>
          <w:color w:val="auto"/>
        </w:rPr>
        <w:t>To identify appropriate assessment activities as part of planning and use this information to further develop pupil profiles across all stages</w:t>
      </w:r>
      <w:r w:rsidR="00DC2E61">
        <w:rPr>
          <w:rFonts w:ascii="Arial" w:hAnsi="Arial" w:cs="Arial"/>
          <w:color w:val="auto"/>
        </w:rPr>
        <w:t>.</w:t>
      </w:r>
    </w:p>
    <w:p w:rsidR="00632100" w:rsidRDefault="00632100" w:rsidP="00DC2E61">
      <w:pPr>
        <w:pStyle w:val="ListParagraph"/>
        <w:numPr>
          <w:ilvl w:val="0"/>
          <w:numId w:val="20"/>
        </w:numPr>
        <w:jc w:val="both"/>
        <w:rPr>
          <w:rFonts w:ascii="Arial" w:hAnsi="Arial" w:cs="Arial"/>
          <w:color w:val="auto"/>
        </w:rPr>
      </w:pPr>
      <w:r>
        <w:rPr>
          <w:rFonts w:ascii="Arial" w:hAnsi="Arial" w:cs="Arial"/>
          <w:color w:val="auto"/>
        </w:rPr>
        <w:t>To review the current position with regards to the school vision and values in preparation for the move to the new school.</w:t>
      </w:r>
    </w:p>
    <w:p w:rsidR="00632100" w:rsidRPr="00632100" w:rsidRDefault="00632100" w:rsidP="00632100">
      <w:pPr>
        <w:pStyle w:val="ListParagraph"/>
        <w:numPr>
          <w:ilvl w:val="0"/>
          <w:numId w:val="20"/>
        </w:numPr>
        <w:jc w:val="both"/>
        <w:rPr>
          <w:rFonts w:ascii="Arial" w:hAnsi="Arial" w:cs="Arial"/>
          <w:color w:val="auto"/>
        </w:rPr>
      </w:pPr>
      <w:r>
        <w:rPr>
          <w:rFonts w:ascii="Arial" w:hAnsi="Arial" w:cs="Arial"/>
          <w:color w:val="auto"/>
        </w:rPr>
        <w:t>To review and evaluate the current tracking and monitoring structure to ensure it is fit for purpose</w:t>
      </w:r>
    </w:p>
    <w:p w:rsidR="00DC2AB2" w:rsidRDefault="00DC2AB2" w:rsidP="00DC2E61">
      <w:pPr>
        <w:pStyle w:val="ListParagraph"/>
        <w:numPr>
          <w:ilvl w:val="0"/>
          <w:numId w:val="20"/>
        </w:numPr>
        <w:jc w:val="both"/>
        <w:rPr>
          <w:rFonts w:ascii="Arial" w:hAnsi="Arial" w:cs="Arial"/>
          <w:color w:val="auto"/>
        </w:rPr>
      </w:pPr>
      <w:r>
        <w:rPr>
          <w:rFonts w:ascii="Arial" w:hAnsi="Arial" w:cs="Arial"/>
          <w:color w:val="auto"/>
        </w:rPr>
        <w:t>Primary 6 and 7 pupils to participate in a Transition project</w:t>
      </w:r>
      <w:r w:rsidR="00632100">
        <w:rPr>
          <w:rFonts w:ascii="Arial" w:hAnsi="Arial" w:cs="Arial"/>
          <w:color w:val="auto"/>
        </w:rPr>
        <w:t xml:space="preserve"> with a focus on writing</w:t>
      </w:r>
    </w:p>
    <w:p w:rsidR="00DC2E61" w:rsidRPr="00DC2E61" w:rsidRDefault="00DC2E61" w:rsidP="00DC2AB2">
      <w:pPr>
        <w:pStyle w:val="ListParagraph"/>
        <w:jc w:val="both"/>
        <w:rPr>
          <w:rFonts w:ascii="Arial" w:hAnsi="Arial" w:cs="Arial"/>
          <w:color w:val="auto"/>
        </w:rPr>
      </w:pPr>
      <w:r>
        <w:rPr>
          <w:rFonts w:ascii="Arial" w:hAnsi="Arial" w:cs="Arial"/>
          <w:color w:val="auto"/>
        </w:rPr>
        <w:t xml:space="preserve"> </w:t>
      </w:r>
    </w:p>
    <w:p w:rsidR="00F53532" w:rsidRDefault="007F705C" w:rsidP="00585B73">
      <w:pPr>
        <w:jc w:val="both"/>
        <w:rPr>
          <w:rFonts w:ascii="Arial" w:hAnsi="Arial" w:cs="Arial"/>
          <w:color w:val="auto"/>
        </w:rPr>
      </w:pPr>
      <w:r>
        <w:rPr>
          <w:rFonts w:ascii="Arial" w:hAnsi="Arial" w:cs="Arial"/>
          <w:color w:val="auto"/>
        </w:rPr>
        <w:t>Once we have returned to the new school</w:t>
      </w:r>
      <w:r w:rsidR="0008609F">
        <w:rPr>
          <w:rFonts w:ascii="Arial" w:hAnsi="Arial" w:cs="Arial"/>
          <w:color w:val="auto"/>
        </w:rPr>
        <w:t xml:space="preserve"> we intend to develop opportunities </w:t>
      </w:r>
      <w:r w:rsidR="00042E77">
        <w:rPr>
          <w:rFonts w:ascii="Arial" w:hAnsi="Arial" w:cs="Arial"/>
          <w:color w:val="auto"/>
        </w:rPr>
        <w:t>for our outdoor learning. We will also continue to work with our colleagues and peers in the Learning Community and aspects of the Rights Respecting Schools programme.</w:t>
      </w:r>
    </w:p>
    <w:p w:rsidR="00672473" w:rsidRDefault="00672473" w:rsidP="00585B73">
      <w:pPr>
        <w:jc w:val="both"/>
        <w:rPr>
          <w:rFonts w:ascii="Arial" w:hAnsi="Arial" w:cs="Arial"/>
          <w:color w:val="auto"/>
        </w:rPr>
      </w:pPr>
    </w:p>
    <w:p w:rsidR="00D74AF2" w:rsidRPr="00D74AF2" w:rsidRDefault="00D74AF2" w:rsidP="00D74AF2">
      <w:pPr>
        <w:pStyle w:val="handbooksubheadingLeft075cm"/>
        <w:numPr>
          <w:ilvl w:val="0"/>
          <w:numId w:val="19"/>
        </w:numPr>
        <w:tabs>
          <w:tab w:val="clear" w:pos="1069"/>
          <w:tab w:val="num" w:pos="426"/>
          <w:tab w:val="num" w:pos="709"/>
        </w:tabs>
        <w:ind w:left="709" w:hanging="709"/>
        <w:rPr>
          <w:szCs w:val="28"/>
        </w:rPr>
      </w:pPr>
      <w:r w:rsidRPr="00D74AF2">
        <w:rPr>
          <w:szCs w:val="28"/>
        </w:rPr>
        <w:t>School policies and practical information</w:t>
      </w:r>
    </w:p>
    <w:p w:rsidR="00391781" w:rsidRDefault="00391781" w:rsidP="00585B73">
      <w:pPr>
        <w:jc w:val="both"/>
        <w:rPr>
          <w:rFonts w:ascii="Arial" w:hAnsi="Arial" w:cs="Arial"/>
          <w:color w:val="auto"/>
        </w:rPr>
      </w:pPr>
    </w:p>
    <w:p w:rsidR="004B7B92" w:rsidRPr="00D74AF2" w:rsidRDefault="004B7B92" w:rsidP="004B7B92">
      <w:pPr>
        <w:jc w:val="both"/>
        <w:rPr>
          <w:rFonts w:ascii="Arial" w:hAnsi="Arial" w:cs="Arial"/>
          <w:b/>
          <w:color w:val="auto"/>
          <w:sz w:val="24"/>
          <w:szCs w:val="24"/>
        </w:rPr>
      </w:pPr>
      <w:r w:rsidRPr="00D74AF2">
        <w:rPr>
          <w:rFonts w:ascii="Arial" w:hAnsi="Arial" w:cs="Arial"/>
          <w:b/>
          <w:color w:val="auto"/>
          <w:sz w:val="24"/>
          <w:szCs w:val="24"/>
        </w:rPr>
        <w:t>Free School Meals</w:t>
      </w:r>
    </w:p>
    <w:p w:rsidR="004B7B92" w:rsidRDefault="004B7B92" w:rsidP="004B7B92">
      <w:pPr>
        <w:jc w:val="both"/>
        <w:rPr>
          <w:rFonts w:ascii="Arial" w:hAnsi="Arial" w:cs="Arial"/>
          <w:color w:val="auto"/>
          <w:szCs w:val="22"/>
        </w:rPr>
      </w:pPr>
    </w:p>
    <w:p w:rsidR="004B7B92" w:rsidRPr="004B7B92" w:rsidRDefault="004B7B92" w:rsidP="004B7B92">
      <w:pPr>
        <w:jc w:val="both"/>
        <w:rPr>
          <w:rFonts w:ascii="Arial" w:hAnsi="Arial" w:cs="Arial"/>
          <w:color w:val="auto"/>
          <w:szCs w:val="22"/>
        </w:rPr>
      </w:pPr>
      <w:r w:rsidRPr="004B7B92">
        <w:rPr>
          <w:rFonts w:ascii="Arial" w:hAnsi="Arial" w:cs="Arial"/>
          <w:color w:val="auto"/>
          <w:szCs w:val="22"/>
        </w:rPr>
        <w:t xml:space="preserve">Children of parents who receive the following benefits are entitled to a free lunchtime meal for their child </w:t>
      </w:r>
    </w:p>
    <w:p w:rsidR="004B7B92" w:rsidRPr="004B7B92" w:rsidRDefault="004B7B92" w:rsidP="004B7B92">
      <w:pPr>
        <w:ind w:left="720"/>
        <w:jc w:val="both"/>
        <w:rPr>
          <w:rFonts w:ascii="Arial" w:hAnsi="Arial" w:cs="Arial"/>
          <w:color w:val="auto"/>
          <w:szCs w:val="22"/>
        </w:rPr>
      </w:pPr>
    </w:p>
    <w:p w:rsidR="004B7B92" w:rsidRPr="004B7B92" w:rsidRDefault="004B7B92" w:rsidP="004B7B92">
      <w:pPr>
        <w:numPr>
          <w:ilvl w:val="0"/>
          <w:numId w:val="2"/>
        </w:numPr>
        <w:tabs>
          <w:tab w:val="clear" w:pos="720"/>
        </w:tabs>
        <w:ind w:left="426" w:hanging="426"/>
        <w:jc w:val="both"/>
        <w:rPr>
          <w:rFonts w:ascii="Arial" w:hAnsi="Arial" w:cs="Arial"/>
          <w:color w:val="auto"/>
          <w:szCs w:val="22"/>
        </w:rPr>
      </w:pPr>
      <w:r w:rsidRPr="004B7B92">
        <w:rPr>
          <w:rFonts w:ascii="Arial" w:hAnsi="Arial" w:cs="Arial"/>
          <w:color w:val="auto"/>
          <w:szCs w:val="22"/>
        </w:rPr>
        <w:t xml:space="preserve">Income Support, </w:t>
      </w:r>
      <w:r w:rsidR="00D5344E">
        <w:rPr>
          <w:rFonts w:ascii="Arial" w:hAnsi="Arial" w:cs="Arial"/>
          <w:color w:val="auto"/>
          <w:szCs w:val="22"/>
        </w:rPr>
        <w:t>Universal Credit,</w:t>
      </w:r>
      <w:r w:rsidR="00E46355">
        <w:rPr>
          <w:rFonts w:ascii="Arial" w:hAnsi="Arial" w:cs="Arial"/>
          <w:color w:val="auto"/>
          <w:szCs w:val="22"/>
        </w:rPr>
        <w:t xml:space="preserve"> </w:t>
      </w:r>
      <w:r w:rsidRPr="004B7B92">
        <w:rPr>
          <w:rFonts w:ascii="Arial" w:hAnsi="Arial" w:cs="Arial"/>
          <w:color w:val="auto"/>
          <w:szCs w:val="22"/>
        </w:rPr>
        <w:t>Job Seeker’s Allowance</w:t>
      </w:r>
      <w:r w:rsidR="00D5344E">
        <w:rPr>
          <w:rFonts w:ascii="Arial" w:hAnsi="Arial" w:cs="Arial"/>
          <w:color w:val="auto"/>
          <w:szCs w:val="22"/>
        </w:rPr>
        <w:t xml:space="preserve"> (income based)</w:t>
      </w:r>
      <w:r w:rsidRPr="004B7B92">
        <w:rPr>
          <w:rFonts w:ascii="Arial" w:hAnsi="Arial" w:cs="Arial"/>
          <w:color w:val="auto"/>
          <w:szCs w:val="22"/>
        </w:rPr>
        <w:t>, Employment and Support Allowance (income related), Working Tax Credit and Child Tax Credit</w:t>
      </w:r>
      <w:r w:rsidR="00D5344E">
        <w:rPr>
          <w:rFonts w:ascii="Arial" w:hAnsi="Arial" w:cs="Arial"/>
          <w:color w:val="auto"/>
          <w:szCs w:val="22"/>
        </w:rPr>
        <w:t xml:space="preserve"> </w:t>
      </w:r>
      <w:r w:rsidRPr="004B7B92">
        <w:rPr>
          <w:rFonts w:ascii="Arial" w:hAnsi="Arial" w:cs="Arial"/>
          <w:color w:val="auto"/>
          <w:szCs w:val="22"/>
        </w:rPr>
        <w:t>(where your</w:t>
      </w:r>
      <w:r w:rsidR="00D5344E">
        <w:rPr>
          <w:rFonts w:ascii="Arial" w:hAnsi="Arial" w:cs="Arial"/>
          <w:color w:val="auto"/>
          <w:szCs w:val="22"/>
        </w:rPr>
        <w:t xml:space="preserve"> gross annual </w:t>
      </w:r>
      <w:r w:rsidRPr="004B7B92">
        <w:rPr>
          <w:rFonts w:ascii="Arial" w:hAnsi="Arial" w:cs="Arial"/>
          <w:color w:val="auto"/>
          <w:szCs w:val="22"/>
        </w:rPr>
        <w:t xml:space="preserve">income does not exceed £6,420 </w:t>
      </w:r>
      <w:r w:rsidR="00D5344E">
        <w:rPr>
          <w:rFonts w:ascii="Arial" w:hAnsi="Arial" w:cs="Arial"/>
          <w:color w:val="auto"/>
          <w:szCs w:val="22"/>
        </w:rPr>
        <w:t>as assessed by the HM Revenues and Customs)</w:t>
      </w:r>
      <w:r w:rsidRPr="004B7B92">
        <w:rPr>
          <w:rFonts w:ascii="Arial" w:hAnsi="Arial" w:cs="Arial"/>
          <w:color w:val="auto"/>
          <w:szCs w:val="22"/>
        </w:rPr>
        <w:t>, Child Tax Credit only (where you</w:t>
      </w:r>
      <w:r w:rsidR="00D5344E">
        <w:rPr>
          <w:rFonts w:ascii="Arial" w:hAnsi="Arial" w:cs="Arial"/>
          <w:color w:val="auto"/>
          <w:szCs w:val="22"/>
        </w:rPr>
        <w:t xml:space="preserve">r income does not exceed £16,105 as assessed by the </w:t>
      </w:r>
      <w:r w:rsidRPr="004B7B92">
        <w:rPr>
          <w:rFonts w:ascii="Arial" w:hAnsi="Arial" w:cs="Arial"/>
          <w:color w:val="auto"/>
          <w:szCs w:val="22"/>
        </w:rPr>
        <w:t>HM Revenues &amp; Customs)</w:t>
      </w:r>
      <w:r w:rsidR="00D5344E">
        <w:rPr>
          <w:rFonts w:ascii="Arial" w:hAnsi="Arial" w:cs="Arial"/>
          <w:color w:val="auto"/>
          <w:szCs w:val="22"/>
        </w:rPr>
        <w:t xml:space="preserve"> or receive support under Part VI of the Immigration and Asylum Act 1999</w:t>
      </w:r>
      <w:r w:rsidRPr="004B7B92">
        <w:rPr>
          <w:rFonts w:ascii="Arial" w:hAnsi="Arial" w:cs="Arial"/>
          <w:color w:val="auto"/>
          <w:szCs w:val="22"/>
        </w:rPr>
        <w:t>.</w:t>
      </w:r>
    </w:p>
    <w:p w:rsidR="004B7B92" w:rsidRPr="004B7B92" w:rsidRDefault="004B7B92" w:rsidP="004B7B92">
      <w:pPr>
        <w:ind w:left="360"/>
        <w:jc w:val="both"/>
        <w:rPr>
          <w:rFonts w:ascii="Arial" w:hAnsi="Arial" w:cs="Arial"/>
          <w:color w:val="auto"/>
          <w:szCs w:val="22"/>
        </w:rPr>
      </w:pPr>
    </w:p>
    <w:p w:rsidR="004B7B92" w:rsidRPr="004B7B92" w:rsidRDefault="004B7B92" w:rsidP="004B7B92">
      <w:pPr>
        <w:jc w:val="both"/>
        <w:rPr>
          <w:rFonts w:ascii="Arial" w:hAnsi="Arial" w:cs="Arial"/>
          <w:color w:val="auto"/>
          <w:szCs w:val="22"/>
        </w:rPr>
      </w:pPr>
      <w:r w:rsidRPr="004B7B92">
        <w:rPr>
          <w:rFonts w:ascii="Arial" w:hAnsi="Arial" w:cs="Arial"/>
          <w:color w:val="auto"/>
          <w:szCs w:val="22"/>
        </w:rPr>
        <w:t>We would encourage parents of children who are in receipt of any of the above benefits to take up this opportunity of having a meal provided for their child when they are at school.  Arrangements are in place so that children who receive free meals are not singled out and we encourage all children to remain in school at lunch time.</w:t>
      </w:r>
    </w:p>
    <w:p w:rsidR="004B7B92" w:rsidRPr="004B7B92" w:rsidRDefault="004B7B92" w:rsidP="004B7B92">
      <w:pPr>
        <w:jc w:val="both"/>
        <w:rPr>
          <w:rFonts w:ascii="Arial" w:hAnsi="Arial" w:cs="Arial"/>
          <w:color w:val="auto"/>
          <w:szCs w:val="22"/>
        </w:rPr>
      </w:pPr>
    </w:p>
    <w:p w:rsidR="004B7B92" w:rsidRDefault="004B7B92" w:rsidP="004B7B92">
      <w:pPr>
        <w:jc w:val="both"/>
        <w:rPr>
          <w:rFonts w:ascii="Arial" w:hAnsi="Arial" w:cs="Arial"/>
          <w:color w:val="auto"/>
          <w:szCs w:val="22"/>
        </w:rPr>
      </w:pPr>
      <w:r w:rsidRPr="004B7B92">
        <w:rPr>
          <w:rFonts w:ascii="Arial" w:hAnsi="Arial" w:cs="Arial"/>
          <w:color w:val="auto"/>
          <w:szCs w:val="22"/>
        </w:rPr>
        <w:t>Healthy eating is something that the school supports and a range of meals are availab</w:t>
      </w:r>
      <w:r w:rsidR="006B6A68">
        <w:rPr>
          <w:rFonts w:ascii="Arial" w:hAnsi="Arial" w:cs="Arial"/>
          <w:color w:val="auto"/>
          <w:szCs w:val="22"/>
        </w:rPr>
        <w:t>le that meet the nutrient standards of the ‘Food and Nutrition in Schools (Scotland) Act 2008’ are available at lunchtimes.</w:t>
      </w:r>
      <w:r w:rsidR="007724E4">
        <w:rPr>
          <w:rFonts w:ascii="Arial" w:hAnsi="Arial" w:cs="Arial"/>
          <w:color w:val="auto"/>
          <w:szCs w:val="22"/>
        </w:rPr>
        <w:t xml:space="preserve"> A</w:t>
      </w:r>
      <w:r w:rsidR="006B6A68">
        <w:rPr>
          <w:rFonts w:ascii="Arial" w:hAnsi="Arial" w:cs="Arial"/>
          <w:color w:val="auto"/>
          <w:szCs w:val="22"/>
        </w:rPr>
        <w:t xml:space="preserve">ll pupils in Primary 1 – 3 will receive a free school lunch and the charge to pupils in P4 – 7 will be £1.50. </w:t>
      </w:r>
    </w:p>
    <w:p w:rsidR="007724E4" w:rsidRDefault="007724E4" w:rsidP="004B7B92">
      <w:pPr>
        <w:jc w:val="both"/>
        <w:rPr>
          <w:rFonts w:ascii="Arial" w:hAnsi="Arial" w:cs="Arial"/>
          <w:color w:val="auto"/>
          <w:szCs w:val="22"/>
        </w:rPr>
      </w:pPr>
    </w:p>
    <w:p w:rsidR="007724E4" w:rsidRPr="007724E4" w:rsidRDefault="007724E4" w:rsidP="007724E4">
      <w:pPr>
        <w:rPr>
          <w:rFonts w:ascii="Arial" w:hAnsi="Arial" w:cs="Arial"/>
          <w:szCs w:val="22"/>
        </w:rPr>
      </w:pPr>
      <w:r w:rsidRPr="004C7D1A">
        <w:rPr>
          <w:rFonts w:ascii="Arial" w:hAnsi="Arial" w:cs="Arial"/>
          <w:szCs w:val="22"/>
        </w:rPr>
        <w:lastRenderedPageBreak/>
        <w:t>All meals include fresh chilled drinking water and milk will be available for those pupils entitled to free school meals through the free school meal eligibility sche</w:t>
      </w:r>
      <w:r>
        <w:rPr>
          <w:rFonts w:ascii="Arial" w:hAnsi="Arial" w:cs="Arial"/>
          <w:szCs w:val="22"/>
        </w:rPr>
        <w:t>me at morning break</w:t>
      </w:r>
      <w:r w:rsidRPr="004C7D1A">
        <w:rPr>
          <w:rFonts w:ascii="Arial" w:hAnsi="Arial" w:cs="Arial"/>
          <w:szCs w:val="22"/>
        </w:rPr>
        <w:t>.</w:t>
      </w:r>
    </w:p>
    <w:p w:rsidR="004B7B92" w:rsidRPr="004B7B92" w:rsidRDefault="004B7B92" w:rsidP="004B7B92">
      <w:pPr>
        <w:jc w:val="both"/>
        <w:rPr>
          <w:rFonts w:ascii="Arial" w:hAnsi="Arial" w:cs="Arial"/>
          <w:i/>
          <w:color w:val="auto"/>
          <w:szCs w:val="22"/>
        </w:rPr>
      </w:pPr>
    </w:p>
    <w:p w:rsidR="004B7B92" w:rsidRPr="00E551F2" w:rsidRDefault="009E472F" w:rsidP="004B7B92">
      <w:pPr>
        <w:jc w:val="both"/>
        <w:rPr>
          <w:rFonts w:ascii="Arial" w:hAnsi="Arial" w:cs="Arial"/>
          <w:b/>
          <w:bCs/>
          <w:iCs/>
          <w:color w:val="auto"/>
          <w:szCs w:val="22"/>
        </w:rPr>
      </w:pPr>
      <w:r w:rsidRPr="00E551F2">
        <w:rPr>
          <w:rFonts w:ascii="Arial" w:hAnsi="Arial" w:cs="Arial"/>
          <w:b/>
          <w:bCs/>
          <w:iCs/>
          <w:color w:val="auto"/>
          <w:szCs w:val="22"/>
        </w:rPr>
        <w:t>Milk is available to b</w:t>
      </w:r>
      <w:r w:rsidR="007724E4" w:rsidRPr="00E551F2">
        <w:rPr>
          <w:rFonts w:ascii="Arial" w:hAnsi="Arial" w:cs="Arial"/>
          <w:b/>
          <w:bCs/>
          <w:iCs/>
          <w:color w:val="auto"/>
          <w:szCs w:val="22"/>
        </w:rPr>
        <w:t>uy at morning interval at 20</w:t>
      </w:r>
      <w:r w:rsidRPr="00E551F2">
        <w:rPr>
          <w:rFonts w:ascii="Arial" w:hAnsi="Arial" w:cs="Arial"/>
          <w:b/>
          <w:bCs/>
          <w:iCs/>
          <w:color w:val="auto"/>
          <w:szCs w:val="22"/>
        </w:rPr>
        <w:t>p a carton.</w:t>
      </w:r>
    </w:p>
    <w:p w:rsidR="004B7B92" w:rsidRPr="00CE2C28" w:rsidRDefault="004B7B92" w:rsidP="004B7B92">
      <w:pPr>
        <w:ind w:left="720"/>
        <w:rPr>
          <w:rFonts w:ascii="Arial" w:hAnsi="Arial" w:cs="Arial"/>
          <w:color w:val="auto"/>
        </w:rPr>
      </w:pPr>
    </w:p>
    <w:p w:rsidR="004B7B92" w:rsidRPr="00D74AF2" w:rsidRDefault="004B7B92" w:rsidP="004B7B92">
      <w:pPr>
        <w:ind w:left="1440" w:hanging="1440"/>
        <w:jc w:val="both"/>
        <w:rPr>
          <w:rFonts w:ascii="Arial" w:hAnsi="Arial" w:cs="Arial"/>
          <w:sz w:val="24"/>
          <w:szCs w:val="24"/>
        </w:rPr>
      </w:pPr>
      <w:r w:rsidRPr="00D74AF2">
        <w:rPr>
          <w:rFonts w:ascii="Arial" w:hAnsi="Arial" w:cs="Arial"/>
          <w:b/>
          <w:sz w:val="24"/>
          <w:szCs w:val="24"/>
        </w:rPr>
        <w:t>School uniform</w:t>
      </w:r>
    </w:p>
    <w:p w:rsidR="004B7B92" w:rsidRPr="007223F9" w:rsidRDefault="004B7B92" w:rsidP="004B7B92">
      <w:pPr>
        <w:jc w:val="both"/>
        <w:rPr>
          <w:rFonts w:ascii="Arial" w:hAnsi="Arial" w:cs="Arial"/>
          <w:b/>
        </w:rPr>
      </w:pPr>
    </w:p>
    <w:p w:rsidR="004B7B92" w:rsidRPr="004B7B92" w:rsidRDefault="004B7B92" w:rsidP="004B7B92">
      <w:pPr>
        <w:jc w:val="both"/>
        <w:rPr>
          <w:rFonts w:ascii="Arial" w:hAnsi="Arial" w:cs="Arial"/>
          <w:color w:val="auto"/>
        </w:rPr>
      </w:pPr>
      <w:r w:rsidRPr="004B7B92">
        <w:rPr>
          <w:rFonts w:ascii="Arial" w:hAnsi="Arial" w:cs="Arial"/>
          <w:color w:val="auto"/>
        </w:rPr>
        <w:t xml:space="preserve">We ask all parents/carers to support the school by encouraging your </w:t>
      </w:r>
      <w:proofErr w:type="gramStart"/>
      <w:r w:rsidRPr="004B7B92">
        <w:rPr>
          <w:rFonts w:ascii="Arial" w:hAnsi="Arial" w:cs="Arial"/>
          <w:color w:val="auto"/>
        </w:rPr>
        <w:t>child(</w:t>
      </w:r>
      <w:proofErr w:type="spellStart"/>
      <w:proofErr w:type="gramEnd"/>
      <w:r w:rsidRPr="004B7B92">
        <w:rPr>
          <w:rFonts w:ascii="Arial" w:hAnsi="Arial" w:cs="Arial"/>
          <w:color w:val="auto"/>
        </w:rPr>
        <w:t>ren</w:t>
      </w:r>
      <w:proofErr w:type="spellEnd"/>
      <w:r w:rsidRPr="004B7B92">
        <w:rPr>
          <w:rFonts w:ascii="Arial" w:hAnsi="Arial" w:cs="Arial"/>
          <w:color w:val="auto"/>
        </w:rPr>
        <w:t>) to adhere to the agreed dress code and the wearing of our school uniform.   The wearing of a school uniform helps promote the identity of the school in the local community and helps create an ethos of sharing and pride in the school.</w:t>
      </w:r>
    </w:p>
    <w:p w:rsidR="004B7B92" w:rsidRPr="004B7B92" w:rsidRDefault="004B7B92" w:rsidP="004B7B92">
      <w:pPr>
        <w:jc w:val="both"/>
        <w:rPr>
          <w:rFonts w:ascii="Arial" w:hAnsi="Arial" w:cs="Arial"/>
          <w:color w:val="auto"/>
        </w:rPr>
      </w:pPr>
    </w:p>
    <w:p w:rsidR="004B7B92" w:rsidRPr="004B7B92" w:rsidRDefault="004B7B92" w:rsidP="004B7B92">
      <w:pPr>
        <w:jc w:val="both"/>
        <w:rPr>
          <w:rFonts w:ascii="Arial" w:hAnsi="Arial" w:cs="Arial"/>
          <w:color w:val="auto"/>
        </w:rPr>
      </w:pPr>
      <w:r w:rsidRPr="004B7B92">
        <w:rPr>
          <w:rFonts w:ascii="Arial" w:hAnsi="Arial" w:cs="Arial"/>
          <w:color w:val="auto"/>
        </w:rPr>
        <w:t>In addition, the wearing of a uniform helps towards increasing the protection of all pupils.  The wearing of a uniform helps staff and the pupils to distinguish between who belongs to the school and those who may be visitors.  This enables staff to approach and identify visitors more readily and helps in trying to offer a safer environment for pupils and teachers alike.</w:t>
      </w:r>
    </w:p>
    <w:p w:rsidR="004B7B92" w:rsidRPr="004B7B92" w:rsidRDefault="004B7B92" w:rsidP="004B7B92">
      <w:pPr>
        <w:jc w:val="both"/>
        <w:rPr>
          <w:rFonts w:ascii="Arial" w:hAnsi="Arial" w:cs="Arial"/>
          <w:color w:val="auto"/>
        </w:rPr>
      </w:pPr>
    </w:p>
    <w:p w:rsidR="004B7B92" w:rsidRPr="004B7B92" w:rsidRDefault="004B7B92" w:rsidP="004B7B92">
      <w:pPr>
        <w:jc w:val="both"/>
        <w:rPr>
          <w:rFonts w:ascii="Arial" w:hAnsi="Arial" w:cs="Arial"/>
          <w:color w:val="auto"/>
        </w:rPr>
      </w:pPr>
      <w:r w:rsidRPr="004B7B92">
        <w:rPr>
          <w:rFonts w:ascii="Arial" w:hAnsi="Arial" w:cs="Arial"/>
          <w:color w:val="auto"/>
        </w:rPr>
        <w:t>Equality of opportunity is an important aspect of the life of the school.  Any proposals on the dress code and on what constitutes the school uniform will be the subject of discussion with the Parent Council and where appropriate consultation with parents, pupils and staff.</w:t>
      </w:r>
    </w:p>
    <w:p w:rsidR="004B7B92" w:rsidRPr="004B7B92" w:rsidRDefault="004B7B92" w:rsidP="004B7B92">
      <w:pPr>
        <w:jc w:val="both"/>
        <w:rPr>
          <w:rFonts w:ascii="Arial" w:hAnsi="Arial" w:cs="Arial"/>
          <w:color w:val="auto"/>
        </w:rPr>
      </w:pPr>
    </w:p>
    <w:p w:rsidR="004B7B92" w:rsidRPr="004B7B92" w:rsidRDefault="004B7B92" w:rsidP="004B7B92">
      <w:pPr>
        <w:jc w:val="both"/>
        <w:rPr>
          <w:rFonts w:ascii="Arial" w:hAnsi="Arial" w:cs="Arial"/>
          <w:color w:val="auto"/>
        </w:rPr>
      </w:pPr>
      <w:r w:rsidRPr="004B7B92">
        <w:rPr>
          <w:rFonts w:ascii="Arial" w:hAnsi="Arial" w:cs="Arial"/>
          <w:color w:val="auto"/>
        </w:rPr>
        <w:t>There are forms of dress which are unacceptable in all schools such as:</w:t>
      </w:r>
    </w:p>
    <w:p w:rsidR="004B7B92" w:rsidRPr="005267E5" w:rsidRDefault="004B7B92" w:rsidP="005267E5">
      <w:pPr>
        <w:pStyle w:val="ListParagraph"/>
        <w:numPr>
          <w:ilvl w:val="0"/>
          <w:numId w:val="7"/>
        </w:numPr>
        <w:tabs>
          <w:tab w:val="clear" w:pos="1440"/>
          <w:tab w:val="num" w:pos="426"/>
        </w:tabs>
        <w:ind w:hanging="1440"/>
        <w:jc w:val="both"/>
        <w:rPr>
          <w:rFonts w:ascii="Arial" w:hAnsi="Arial" w:cs="Arial"/>
          <w:color w:val="auto"/>
        </w:rPr>
      </w:pPr>
      <w:r w:rsidRPr="005267E5">
        <w:rPr>
          <w:rFonts w:ascii="Arial" w:hAnsi="Arial" w:cs="Arial"/>
          <w:color w:val="auto"/>
        </w:rPr>
        <w:t>the wearing of football colours</w:t>
      </w:r>
    </w:p>
    <w:p w:rsidR="004B7B92" w:rsidRPr="004B7B92" w:rsidRDefault="004B7B92" w:rsidP="004B7B92">
      <w:pPr>
        <w:numPr>
          <w:ilvl w:val="0"/>
          <w:numId w:val="7"/>
        </w:numPr>
        <w:tabs>
          <w:tab w:val="clear" w:pos="1440"/>
        </w:tabs>
        <w:ind w:left="426" w:hanging="426"/>
        <w:jc w:val="both"/>
        <w:rPr>
          <w:rFonts w:ascii="Arial" w:hAnsi="Arial" w:cs="Arial"/>
          <w:color w:val="auto"/>
        </w:rPr>
      </w:pPr>
      <w:r w:rsidRPr="004B7B92">
        <w:rPr>
          <w:rFonts w:ascii="Arial" w:hAnsi="Arial" w:cs="Arial"/>
          <w:color w:val="auto"/>
        </w:rPr>
        <w:t>clothing with slogans that may cause offence (anti-religious, symbolism or political slogans)</w:t>
      </w:r>
    </w:p>
    <w:p w:rsidR="004B7B92" w:rsidRPr="004B7B92" w:rsidRDefault="004B7B92" w:rsidP="004B7B92">
      <w:pPr>
        <w:numPr>
          <w:ilvl w:val="0"/>
          <w:numId w:val="6"/>
        </w:numPr>
        <w:ind w:left="426" w:hanging="426"/>
        <w:jc w:val="both"/>
        <w:rPr>
          <w:rFonts w:ascii="Arial" w:hAnsi="Arial" w:cs="Arial"/>
          <w:color w:val="auto"/>
        </w:rPr>
      </w:pPr>
      <w:r w:rsidRPr="004B7B92">
        <w:rPr>
          <w:rFonts w:ascii="Arial" w:hAnsi="Arial" w:cs="Arial"/>
          <w:color w:val="auto"/>
        </w:rPr>
        <w:t>clothing which advertises alcohol, tobacco or drugs</w:t>
      </w:r>
    </w:p>
    <w:p w:rsidR="004B7B92" w:rsidRPr="004B7B92" w:rsidRDefault="004B7B92" w:rsidP="004B7B92">
      <w:pPr>
        <w:numPr>
          <w:ilvl w:val="0"/>
          <w:numId w:val="6"/>
        </w:numPr>
        <w:ind w:left="426" w:hanging="426"/>
        <w:jc w:val="both"/>
        <w:rPr>
          <w:rFonts w:ascii="Arial" w:hAnsi="Arial" w:cs="Arial"/>
          <w:color w:val="auto"/>
        </w:rPr>
      </w:pPr>
      <w:r w:rsidRPr="004B7B92">
        <w:rPr>
          <w:rFonts w:ascii="Arial" w:hAnsi="Arial" w:cs="Arial"/>
          <w:color w:val="auto"/>
        </w:rPr>
        <w:t>clothing which can be deemed unsuitable in terms of health and safety grounds such as shell suits, combat style clothing, dangling earrings, loose fitting clothes particularly in practical classes</w:t>
      </w:r>
    </w:p>
    <w:p w:rsidR="00F53532" w:rsidRDefault="004B7B92" w:rsidP="00F53532">
      <w:pPr>
        <w:numPr>
          <w:ilvl w:val="0"/>
          <w:numId w:val="6"/>
        </w:numPr>
        <w:ind w:left="426" w:hanging="426"/>
        <w:jc w:val="both"/>
        <w:rPr>
          <w:rFonts w:ascii="Arial" w:hAnsi="Arial" w:cs="Arial"/>
          <w:color w:val="auto"/>
        </w:rPr>
      </w:pPr>
      <w:r w:rsidRPr="004B7B92">
        <w:rPr>
          <w:rFonts w:ascii="Arial" w:hAnsi="Arial" w:cs="Arial"/>
          <w:color w:val="auto"/>
        </w:rPr>
        <w:t>articles of clothing that could be deemed to inflict damage on other pupils or be used by others to do so</w:t>
      </w:r>
    </w:p>
    <w:p w:rsidR="007F273D" w:rsidRPr="005267E5" w:rsidRDefault="009E472F" w:rsidP="007F273D">
      <w:pPr>
        <w:numPr>
          <w:ilvl w:val="0"/>
          <w:numId w:val="6"/>
        </w:numPr>
        <w:ind w:left="426" w:hanging="426"/>
        <w:jc w:val="both"/>
        <w:rPr>
          <w:rFonts w:ascii="Arial" w:hAnsi="Arial" w:cs="Arial"/>
          <w:color w:val="auto"/>
        </w:rPr>
      </w:pPr>
      <w:r w:rsidRPr="00F53532">
        <w:rPr>
          <w:rFonts w:ascii="Arial" w:hAnsi="Arial" w:cs="Arial"/>
          <w:color w:val="auto"/>
        </w:rPr>
        <w:t>Footwear</w:t>
      </w:r>
      <w:r w:rsidR="004B7B92" w:rsidRPr="00F53532">
        <w:rPr>
          <w:rFonts w:ascii="Arial" w:hAnsi="Arial" w:cs="Arial"/>
          <w:color w:val="auto"/>
        </w:rPr>
        <w:t xml:space="preserve"> that may damage flooring.</w:t>
      </w:r>
    </w:p>
    <w:p w:rsidR="00672473" w:rsidRDefault="00672473" w:rsidP="004B7B92">
      <w:pPr>
        <w:jc w:val="both"/>
        <w:rPr>
          <w:rFonts w:ascii="Arial" w:hAnsi="Arial" w:cs="Arial"/>
          <w:b/>
          <w:color w:val="auto"/>
          <w:sz w:val="24"/>
          <w:szCs w:val="24"/>
        </w:rPr>
      </w:pPr>
    </w:p>
    <w:p w:rsidR="004B7B92" w:rsidRPr="00D74AF2" w:rsidRDefault="004B7B92" w:rsidP="004B7B92">
      <w:pPr>
        <w:jc w:val="both"/>
        <w:rPr>
          <w:rFonts w:ascii="Arial" w:hAnsi="Arial" w:cs="Arial"/>
          <w:b/>
          <w:color w:val="auto"/>
          <w:sz w:val="24"/>
          <w:szCs w:val="24"/>
        </w:rPr>
      </w:pPr>
      <w:r w:rsidRPr="00D74AF2">
        <w:rPr>
          <w:rFonts w:ascii="Arial" w:hAnsi="Arial" w:cs="Arial"/>
          <w:b/>
          <w:color w:val="auto"/>
          <w:sz w:val="24"/>
          <w:szCs w:val="24"/>
        </w:rPr>
        <w:t>Support for parent/carers</w:t>
      </w:r>
    </w:p>
    <w:p w:rsidR="008C41F0" w:rsidRPr="008C41F0" w:rsidRDefault="008C41F0" w:rsidP="008C41F0">
      <w:pPr>
        <w:pStyle w:val="Paraheaderhandbook"/>
        <w:ind w:firstLine="0"/>
        <w:rPr>
          <w:sz w:val="22"/>
          <w:szCs w:val="22"/>
        </w:rPr>
      </w:pPr>
      <w:r w:rsidRPr="008C41F0">
        <w:rPr>
          <w:sz w:val="22"/>
          <w:szCs w:val="22"/>
        </w:rPr>
        <w:t>Clothing grant/Free School Meals</w:t>
      </w:r>
    </w:p>
    <w:p w:rsidR="008C41F0" w:rsidRPr="008C41F0" w:rsidRDefault="008C41F0" w:rsidP="008C41F0">
      <w:pPr>
        <w:jc w:val="both"/>
        <w:rPr>
          <w:rFonts w:ascii="Arial" w:hAnsi="Arial" w:cs="Arial"/>
          <w:bCs/>
          <w:color w:val="auto"/>
          <w:szCs w:val="22"/>
        </w:rPr>
      </w:pPr>
      <w:r w:rsidRPr="008C41F0">
        <w:rPr>
          <w:rFonts w:ascii="Arial" w:hAnsi="Arial" w:cs="Arial"/>
          <w:bCs/>
          <w:color w:val="auto"/>
          <w:szCs w:val="22"/>
        </w:rPr>
        <w:t>In certain circumstances the Council provides support to parents/carers for the purchase of school wear and free school meals.</w:t>
      </w:r>
    </w:p>
    <w:p w:rsidR="008C41F0" w:rsidRPr="008C41F0" w:rsidRDefault="008C41F0" w:rsidP="008C41F0">
      <w:pPr>
        <w:jc w:val="both"/>
        <w:rPr>
          <w:rFonts w:ascii="Arial" w:hAnsi="Arial" w:cs="Arial"/>
          <w:bCs/>
          <w:color w:val="auto"/>
          <w:szCs w:val="22"/>
        </w:rPr>
      </w:pPr>
      <w:r w:rsidRPr="008C41F0">
        <w:rPr>
          <w:rFonts w:ascii="Arial" w:hAnsi="Arial" w:cs="Arial"/>
          <w:bCs/>
          <w:color w:val="auto"/>
          <w:szCs w:val="22"/>
        </w:rPr>
        <w:t>We would encourage families if they are eligible to apply for these benefits.</w:t>
      </w:r>
    </w:p>
    <w:p w:rsidR="008C41F0" w:rsidRPr="008B3C54" w:rsidRDefault="008C41F0" w:rsidP="008C41F0">
      <w:pPr>
        <w:jc w:val="both"/>
        <w:rPr>
          <w:rFonts w:ascii="Arial" w:hAnsi="Arial" w:cs="Arial"/>
          <w:b/>
          <w:color w:val="auto"/>
          <w:szCs w:val="22"/>
        </w:rPr>
      </w:pPr>
    </w:p>
    <w:p w:rsidR="008C41F0" w:rsidRPr="008C41F0" w:rsidRDefault="008C41F0" w:rsidP="008C41F0">
      <w:pPr>
        <w:jc w:val="both"/>
        <w:rPr>
          <w:rFonts w:ascii="Arial" w:hAnsi="Arial" w:cs="Arial"/>
          <w:color w:val="auto"/>
          <w:szCs w:val="22"/>
        </w:rPr>
      </w:pPr>
      <w:r w:rsidRPr="008C41F0">
        <w:rPr>
          <w:rFonts w:ascii="Arial" w:hAnsi="Arial" w:cs="Arial"/>
          <w:color w:val="auto"/>
          <w:szCs w:val="22"/>
        </w:rPr>
        <w:t xml:space="preserve">Application forms for clothing grant are available from the Council’s website: </w:t>
      </w:r>
      <w:hyperlink r:id="rId47" w:history="1">
        <w:r w:rsidRPr="008C41F0">
          <w:rPr>
            <w:rStyle w:val="Hyperlink"/>
            <w:rFonts w:ascii="Arial" w:hAnsi="Arial" w:cs="Arial"/>
            <w:szCs w:val="22"/>
          </w:rPr>
          <w:t>www.southlanarkshire.gov.uk</w:t>
        </w:r>
      </w:hyperlink>
      <w:r w:rsidRPr="008C41F0">
        <w:rPr>
          <w:rFonts w:ascii="Arial" w:hAnsi="Arial" w:cs="Arial"/>
          <w:color w:val="auto"/>
          <w:szCs w:val="22"/>
        </w:rPr>
        <w:t xml:space="preserve"> or from Q&amp;A Offices, Audit and Development 01698 453504/453505/453213, the school or Education Resources, </w:t>
      </w:r>
      <w:proofErr w:type="spellStart"/>
      <w:r w:rsidRPr="008C41F0">
        <w:rPr>
          <w:rFonts w:ascii="Arial" w:hAnsi="Arial" w:cs="Arial"/>
          <w:color w:val="auto"/>
          <w:szCs w:val="22"/>
        </w:rPr>
        <w:t>Almada</w:t>
      </w:r>
      <w:proofErr w:type="spellEnd"/>
      <w:r w:rsidRPr="008C41F0">
        <w:rPr>
          <w:rFonts w:ascii="Arial" w:hAnsi="Arial" w:cs="Arial"/>
          <w:color w:val="auto"/>
          <w:szCs w:val="22"/>
        </w:rPr>
        <w:t xml:space="preserve"> Street, Hamilton, telephone 01698 454545.</w:t>
      </w:r>
    </w:p>
    <w:p w:rsidR="00947E30" w:rsidRDefault="00947E30" w:rsidP="00042E77">
      <w:pPr>
        <w:rPr>
          <w:rFonts w:ascii="Arial" w:hAnsi="Arial" w:cs="Arial"/>
          <w:color w:val="auto"/>
          <w:szCs w:val="22"/>
        </w:rPr>
      </w:pPr>
    </w:p>
    <w:p w:rsidR="005C18A3" w:rsidRPr="00D74AF2" w:rsidRDefault="00042E77" w:rsidP="00042E77">
      <w:pPr>
        <w:rPr>
          <w:rFonts w:ascii="Arial" w:hAnsi="Arial" w:cs="Arial"/>
          <w:sz w:val="24"/>
          <w:szCs w:val="24"/>
        </w:rPr>
      </w:pPr>
      <w:r w:rsidRPr="00042E77">
        <w:rPr>
          <w:rFonts w:ascii="Arial" w:hAnsi="Arial" w:cs="Arial"/>
          <w:color w:val="auto"/>
          <w:szCs w:val="22"/>
        </w:rPr>
        <w:t xml:space="preserve"> </w:t>
      </w:r>
      <w:r w:rsidR="005C18A3" w:rsidRPr="00D74AF2">
        <w:rPr>
          <w:rFonts w:ascii="Arial" w:hAnsi="Arial" w:cs="Arial"/>
          <w:b/>
          <w:color w:val="auto"/>
          <w:sz w:val="24"/>
          <w:szCs w:val="24"/>
        </w:rPr>
        <w:t>Transport</w:t>
      </w:r>
      <w:r w:rsidR="005C18A3" w:rsidRPr="00D74AF2">
        <w:rPr>
          <w:rFonts w:ascii="Arial" w:hAnsi="Arial" w:cs="Arial"/>
          <w:b/>
          <w:i/>
          <w:color w:val="auto"/>
          <w:sz w:val="24"/>
          <w:szCs w:val="24"/>
        </w:rPr>
        <w:tab/>
      </w:r>
    </w:p>
    <w:p w:rsidR="005C18A3" w:rsidRPr="00CE2C28" w:rsidRDefault="005C18A3" w:rsidP="005C18A3">
      <w:pPr>
        <w:ind w:left="567" w:hanging="567"/>
        <w:jc w:val="both"/>
        <w:rPr>
          <w:rFonts w:ascii="Arial" w:hAnsi="Arial" w:cs="Arial"/>
          <w:b/>
          <w:i/>
          <w:color w:val="auto"/>
          <w:szCs w:val="22"/>
        </w:rPr>
      </w:pPr>
    </w:p>
    <w:p w:rsidR="005C18A3" w:rsidRPr="00134F73" w:rsidRDefault="00134F73" w:rsidP="005C18A3">
      <w:pPr>
        <w:spacing w:line="360" w:lineRule="auto"/>
        <w:ind w:left="567" w:hanging="567"/>
        <w:jc w:val="both"/>
        <w:rPr>
          <w:rFonts w:ascii="Arial" w:hAnsi="Arial" w:cs="Arial"/>
          <w:b/>
          <w:color w:val="auto"/>
          <w:szCs w:val="22"/>
        </w:rPr>
      </w:pPr>
      <w:r>
        <w:rPr>
          <w:rFonts w:ascii="Arial" w:hAnsi="Arial" w:cs="Arial"/>
          <w:b/>
          <w:color w:val="auto"/>
          <w:szCs w:val="22"/>
        </w:rPr>
        <w:t>(</w:t>
      </w:r>
      <w:proofErr w:type="spellStart"/>
      <w:r>
        <w:rPr>
          <w:rFonts w:ascii="Arial" w:hAnsi="Arial" w:cs="Arial"/>
          <w:b/>
          <w:color w:val="auto"/>
          <w:szCs w:val="22"/>
        </w:rPr>
        <w:t>i</w:t>
      </w:r>
      <w:proofErr w:type="spellEnd"/>
      <w:r>
        <w:rPr>
          <w:rFonts w:ascii="Arial" w:hAnsi="Arial" w:cs="Arial"/>
          <w:b/>
          <w:color w:val="auto"/>
          <w:szCs w:val="22"/>
        </w:rPr>
        <w:t>)</w:t>
      </w:r>
      <w:r w:rsidR="005C18A3" w:rsidRPr="00CE2C28">
        <w:rPr>
          <w:rFonts w:ascii="Arial" w:hAnsi="Arial" w:cs="Arial"/>
          <w:b/>
          <w:i/>
          <w:color w:val="auto"/>
          <w:szCs w:val="22"/>
        </w:rPr>
        <w:tab/>
      </w:r>
      <w:r w:rsidR="005C18A3" w:rsidRPr="00134F73">
        <w:rPr>
          <w:rFonts w:ascii="Arial" w:hAnsi="Arial" w:cs="Arial"/>
          <w:b/>
          <w:color w:val="auto"/>
          <w:szCs w:val="22"/>
        </w:rPr>
        <w:t>School transport</w:t>
      </w:r>
    </w:p>
    <w:p w:rsidR="005C18A3" w:rsidRPr="005C18A3" w:rsidRDefault="005C18A3" w:rsidP="005C18A3">
      <w:pPr>
        <w:ind w:left="567"/>
        <w:jc w:val="both"/>
        <w:rPr>
          <w:rFonts w:ascii="Arial" w:hAnsi="Arial" w:cs="Arial"/>
          <w:color w:val="auto"/>
          <w:szCs w:val="22"/>
        </w:rPr>
      </w:pPr>
      <w:r w:rsidRPr="005C18A3">
        <w:rPr>
          <w:rFonts w:ascii="Arial" w:hAnsi="Arial" w:cs="Arial"/>
          <w:color w:val="auto"/>
          <w:szCs w:val="22"/>
        </w:rPr>
        <w:t xml:space="preserve">South Lanarkshire Council has a policy of providing school transport to primary pupils who live more than one mile by the recognised shortest walking route from their catchment school.  This policy is more generous than the law requires.  This means that the provision of transport could be reviewed at any time.  Parents who consider they are eligible should obtain an application form from the school or Education Resources, Hamilton, telephone 01698 454102 or web </w:t>
      </w:r>
      <w:hyperlink r:id="rId48" w:history="1">
        <w:r w:rsidRPr="005C18A3">
          <w:rPr>
            <w:rStyle w:val="Hyperlink"/>
            <w:rFonts w:ascii="Arial" w:hAnsi="Arial" w:cs="Arial"/>
            <w:szCs w:val="22"/>
          </w:rPr>
          <w:t>www.southlanarkshire.gov.uk</w:t>
        </w:r>
      </w:hyperlink>
      <w:r w:rsidRPr="005C18A3">
        <w:rPr>
          <w:rFonts w:ascii="Arial" w:hAnsi="Arial" w:cs="Arial"/>
          <w:color w:val="auto"/>
          <w:szCs w:val="22"/>
        </w:rPr>
        <w:t xml:space="preserve">.  These forms should be completed and returned before the end of March for those pupils starting the school in August to enable the appropriate arrangements to be made.  Applications may </w:t>
      </w:r>
      <w:r w:rsidRPr="005C18A3">
        <w:rPr>
          <w:rFonts w:ascii="Arial" w:hAnsi="Arial" w:cs="Arial"/>
          <w:color w:val="auto"/>
          <w:szCs w:val="22"/>
        </w:rPr>
        <w:lastRenderedPageBreak/>
        <w:t>be submitted at any time throughout the year and will be considered by Education Resources.</w:t>
      </w:r>
    </w:p>
    <w:p w:rsidR="005C18A3" w:rsidRPr="005C18A3" w:rsidRDefault="005C18A3" w:rsidP="005C18A3">
      <w:pPr>
        <w:ind w:left="567" w:hanging="567"/>
        <w:jc w:val="both"/>
        <w:rPr>
          <w:rFonts w:ascii="Arial" w:hAnsi="Arial" w:cs="Arial"/>
          <w:color w:val="auto"/>
          <w:szCs w:val="22"/>
        </w:rPr>
      </w:pPr>
    </w:p>
    <w:p w:rsidR="005C18A3" w:rsidRPr="005C18A3" w:rsidRDefault="005C18A3" w:rsidP="005C18A3">
      <w:pPr>
        <w:ind w:left="567"/>
        <w:jc w:val="both"/>
        <w:rPr>
          <w:rFonts w:ascii="Arial" w:hAnsi="Arial" w:cs="Arial"/>
          <w:color w:val="auto"/>
          <w:szCs w:val="22"/>
        </w:rPr>
      </w:pPr>
      <w:r w:rsidRPr="005C18A3">
        <w:rPr>
          <w:rFonts w:ascii="Arial" w:hAnsi="Arial" w:cs="Arial"/>
          <w:color w:val="auto"/>
          <w:szCs w:val="22"/>
        </w:rPr>
        <w:t>A paid privilege transport scheme is operated for mainstream school contracts where a pupil is not entitled to free school transport.  Privilege transport will only be granted providing there is spare capacity on an existing school contract and will be from and to designated pick up and drop off points.  Privilege transport will not be provided where a service bus is used on the school run.  Any spare capacity will be allocated using agreed priorities.  For more information on school transport contact Education Resources</w:t>
      </w:r>
      <w:r w:rsidR="00134F73">
        <w:rPr>
          <w:rFonts w:ascii="Arial" w:hAnsi="Arial" w:cs="Arial"/>
          <w:color w:val="auto"/>
          <w:szCs w:val="22"/>
        </w:rPr>
        <w:t>,</w:t>
      </w:r>
      <w:r w:rsidRPr="005C18A3">
        <w:rPr>
          <w:rFonts w:ascii="Arial" w:hAnsi="Arial" w:cs="Arial"/>
          <w:color w:val="auto"/>
          <w:szCs w:val="22"/>
        </w:rPr>
        <w:t xml:space="preserve"> telephone 01698 454102.</w:t>
      </w:r>
    </w:p>
    <w:p w:rsidR="005C18A3" w:rsidRDefault="005C18A3" w:rsidP="005C18A3">
      <w:pPr>
        <w:jc w:val="both"/>
        <w:rPr>
          <w:rFonts w:ascii="Arial" w:hAnsi="Arial" w:cs="Arial"/>
          <w:color w:val="auto"/>
          <w:szCs w:val="22"/>
        </w:rPr>
      </w:pPr>
    </w:p>
    <w:p w:rsidR="005C18A3" w:rsidRPr="005F30DC" w:rsidRDefault="005C18A3" w:rsidP="005C18A3">
      <w:pPr>
        <w:ind w:left="567" w:hanging="567"/>
        <w:jc w:val="both"/>
        <w:rPr>
          <w:rFonts w:ascii="Arial" w:hAnsi="Arial" w:cs="Arial"/>
          <w:b/>
          <w:color w:val="auto"/>
          <w:szCs w:val="22"/>
        </w:rPr>
      </w:pPr>
      <w:r w:rsidRPr="005F30DC">
        <w:rPr>
          <w:rFonts w:ascii="Arial" w:hAnsi="Arial" w:cs="Arial"/>
          <w:b/>
          <w:color w:val="auto"/>
          <w:szCs w:val="22"/>
        </w:rPr>
        <w:t>(ii)</w:t>
      </w:r>
      <w:r w:rsidRPr="009E0360">
        <w:rPr>
          <w:rFonts w:ascii="Arial" w:hAnsi="Arial" w:cs="Arial"/>
          <w:color w:val="auto"/>
          <w:szCs w:val="22"/>
        </w:rPr>
        <w:tab/>
      </w:r>
      <w:r w:rsidRPr="005F30DC">
        <w:rPr>
          <w:rFonts w:ascii="Arial" w:hAnsi="Arial" w:cs="Arial"/>
          <w:b/>
          <w:color w:val="auto"/>
          <w:szCs w:val="22"/>
        </w:rPr>
        <w:t>Pick-up points</w:t>
      </w:r>
    </w:p>
    <w:p w:rsidR="005C18A3" w:rsidRPr="005F30DC" w:rsidRDefault="005C18A3" w:rsidP="005C18A3">
      <w:pPr>
        <w:jc w:val="both"/>
        <w:rPr>
          <w:rFonts w:ascii="Arial" w:hAnsi="Arial" w:cs="Arial"/>
          <w:b/>
          <w:color w:val="auto"/>
          <w:szCs w:val="22"/>
        </w:rPr>
      </w:pPr>
    </w:p>
    <w:p w:rsidR="005C18A3" w:rsidRPr="005C18A3" w:rsidRDefault="005C18A3" w:rsidP="005C18A3">
      <w:pPr>
        <w:ind w:left="567" w:firstLine="11"/>
        <w:jc w:val="both"/>
        <w:rPr>
          <w:rFonts w:ascii="Arial" w:hAnsi="Arial" w:cs="Arial"/>
          <w:color w:val="auto"/>
          <w:szCs w:val="22"/>
        </w:rPr>
      </w:pPr>
      <w:r w:rsidRPr="005C18A3">
        <w:rPr>
          <w:rFonts w:ascii="Arial" w:hAnsi="Arial" w:cs="Arial"/>
          <w:color w:val="auto"/>
          <w:szCs w:val="22"/>
        </w:rPr>
        <w:t>Where school transport is provided it may be necessary for pupils to walk a certain distance to the vehicle pick-up point.  Walking distance in total, including the distance from home to the pick-up point and from the drop-off point to the school in any one direction, will not exceed the authority’s distance limit for school transport.</w:t>
      </w:r>
    </w:p>
    <w:p w:rsidR="005C18A3" w:rsidRPr="005C18A3" w:rsidRDefault="005C18A3" w:rsidP="005C18A3">
      <w:pPr>
        <w:ind w:left="567"/>
        <w:jc w:val="both"/>
        <w:rPr>
          <w:rFonts w:ascii="Arial" w:hAnsi="Arial" w:cs="Arial"/>
          <w:color w:val="auto"/>
          <w:szCs w:val="22"/>
        </w:rPr>
      </w:pPr>
    </w:p>
    <w:p w:rsidR="005C18A3" w:rsidRPr="005C18A3" w:rsidRDefault="005C18A3" w:rsidP="005C18A3">
      <w:pPr>
        <w:pStyle w:val="BodyText2"/>
        <w:ind w:left="567" w:firstLine="11"/>
        <w:jc w:val="both"/>
        <w:rPr>
          <w:rFonts w:ascii="Arial" w:hAnsi="Arial" w:cs="Arial"/>
          <w:color w:val="auto"/>
          <w:szCs w:val="22"/>
        </w:rPr>
      </w:pPr>
      <w:r w:rsidRPr="005C18A3">
        <w:rPr>
          <w:rFonts w:ascii="Arial" w:hAnsi="Arial" w:cs="Arial"/>
          <w:color w:val="auto"/>
          <w:szCs w:val="22"/>
        </w:rPr>
        <w:t>It should be noted that it is the parent’s responsibility to ensure their child behaves in a safe and acceptable manner while travelling in and alighting from the vehicle.  Misbehaviour can result in your child losing the right to school transport.</w:t>
      </w:r>
    </w:p>
    <w:p w:rsidR="005C18A3" w:rsidRPr="005C18A3" w:rsidRDefault="005C18A3" w:rsidP="005C18A3">
      <w:pPr>
        <w:pStyle w:val="BodyText2"/>
        <w:ind w:left="567" w:firstLine="0"/>
        <w:jc w:val="both"/>
        <w:rPr>
          <w:rFonts w:ascii="Arial" w:hAnsi="Arial" w:cs="Arial"/>
          <w:color w:val="auto"/>
          <w:szCs w:val="22"/>
        </w:rPr>
      </w:pPr>
    </w:p>
    <w:p w:rsidR="005C18A3" w:rsidRDefault="005C18A3" w:rsidP="005C18A3">
      <w:pPr>
        <w:pStyle w:val="BodyText2"/>
        <w:ind w:left="567" w:firstLine="11"/>
        <w:jc w:val="both"/>
        <w:rPr>
          <w:rFonts w:ascii="Arial" w:hAnsi="Arial" w:cs="Arial"/>
          <w:color w:val="auto"/>
          <w:szCs w:val="22"/>
        </w:rPr>
      </w:pPr>
      <w:r w:rsidRPr="005C18A3">
        <w:rPr>
          <w:rFonts w:ascii="Arial" w:hAnsi="Arial" w:cs="Arial"/>
          <w:color w:val="auto"/>
          <w:szCs w:val="22"/>
        </w:rPr>
        <w:t>Parents are asked to note that South Lanarkshire Council does not provide transport for those pupils who attend school via a placing request.  Where there is a request to place a child under school age in a school within the local catchment area they may receive transport in line with the Council’s transport policy.</w:t>
      </w:r>
    </w:p>
    <w:p w:rsidR="0005034B" w:rsidRDefault="0005034B" w:rsidP="005C18A3">
      <w:pPr>
        <w:pStyle w:val="BodyText2"/>
        <w:ind w:left="567" w:firstLine="11"/>
        <w:jc w:val="both"/>
        <w:rPr>
          <w:rFonts w:ascii="Arial" w:hAnsi="Arial" w:cs="Arial"/>
          <w:color w:val="auto"/>
          <w:szCs w:val="22"/>
        </w:rPr>
      </w:pPr>
    </w:p>
    <w:p w:rsidR="0005034B" w:rsidRDefault="0005034B" w:rsidP="005C18A3">
      <w:pPr>
        <w:pStyle w:val="BodyText2"/>
        <w:ind w:left="567" w:firstLine="11"/>
        <w:jc w:val="both"/>
        <w:rPr>
          <w:rFonts w:ascii="Arial" w:hAnsi="Arial" w:cs="Arial"/>
          <w:color w:val="auto"/>
          <w:szCs w:val="22"/>
        </w:rPr>
      </w:pPr>
      <w:r>
        <w:rPr>
          <w:rFonts w:ascii="Arial" w:hAnsi="Arial" w:cs="Arial"/>
          <w:color w:val="auto"/>
          <w:szCs w:val="22"/>
        </w:rPr>
        <w:t>While we are at the decant facility within Wester Overton Primary School, Strathaven pupils are picked up/ dropped off at two points in Glassford village</w:t>
      </w:r>
      <w:r w:rsidR="00174C70">
        <w:rPr>
          <w:rFonts w:ascii="Arial" w:hAnsi="Arial" w:cs="Arial"/>
          <w:color w:val="auto"/>
          <w:szCs w:val="22"/>
        </w:rPr>
        <w:t>.</w:t>
      </w:r>
    </w:p>
    <w:p w:rsidR="00042E77" w:rsidRDefault="00042E77" w:rsidP="005C18A3">
      <w:pPr>
        <w:jc w:val="both"/>
        <w:rPr>
          <w:rFonts w:ascii="Arial" w:hAnsi="Arial" w:cs="Arial"/>
          <w:color w:val="auto"/>
          <w:szCs w:val="22"/>
        </w:rPr>
      </w:pPr>
    </w:p>
    <w:p w:rsidR="005C18A3" w:rsidRPr="00D74AF2" w:rsidRDefault="00042E77" w:rsidP="005C18A3">
      <w:pPr>
        <w:tabs>
          <w:tab w:val="left" w:pos="720"/>
        </w:tabs>
        <w:jc w:val="both"/>
        <w:rPr>
          <w:rFonts w:ascii="Arial" w:hAnsi="Arial" w:cs="Arial"/>
          <w:b/>
          <w:sz w:val="24"/>
          <w:szCs w:val="24"/>
        </w:rPr>
      </w:pPr>
      <w:r w:rsidRPr="00D74AF2">
        <w:rPr>
          <w:rFonts w:ascii="Arial" w:hAnsi="Arial" w:cs="Arial"/>
          <w:b/>
          <w:sz w:val="24"/>
          <w:szCs w:val="24"/>
        </w:rPr>
        <w:t>I</w:t>
      </w:r>
      <w:r w:rsidR="005C18A3" w:rsidRPr="00D74AF2">
        <w:rPr>
          <w:rFonts w:ascii="Arial" w:hAnsi="Arial" w:cs="Arial"/>
          <w:b/>
          <w:sz w:val="24"/>
          <w:szCs w:val="24"/>
        </w:rPr>
        <w:t>nsurance for schools – pupils’ personal effects</w:t>
      </w:r>
    </w:p>
    <w:p w:rsidR="005C18A3" w:rsidRDefault="005C18A3" w:rsidP="005C18A3">
      <w:pPr>
        <w:ind w:left="720"/>
        <w:jc w:val="both"/>
        <w:rPr>
          <w:rFonts w:ascii="Arial" w:hAnsi="Arial" w:cs="Arial"/>
          <w:b/>
          <w:i/>
          <w:szCs w:val="22"/>
        </w:rPr>
      </w:pPr>
    </w:p>
    <w:p w:rsidR="005C18A3" w:rsidRPr="005C18A3" w:rsidRDefault="005C18A3" w:rsidP="005C18A3">
      <w:pPr>
        <w:jc w:val="both"/>
        <w:rPr>
          <w:rFonts w:ascii="Arial" w:hAnsi="Arial" w:cs="Arial"/>
          <w:szCs w:val="22"/>
        </w:rPr>
      </w:pPr>
      <w:r w:rsidRPr="005C18A3">
        <w:rPr>
          <w:rFonts w:ascii="Arial" w:hAnsi="Arial" w:cs="Arial"/>
          <w:szCs w:val="22"/>
        </w:rPr>
        <w:t>South Lanarkshire Council is concerned at the level of claims being received for loss or damage to pupils’ clothing or personal effects.  Parents are asked to note the Council’s position in terms of insuran</w:t>
      </w:r>
      <w:r w:rsidR="00134F73">
        <w:rPr>
          <w:rFonts w:ascii="Arial" w:hAnsi="Arial" w:cs="Arial"/>
          <w:szCs w:val="22"/>
        </w:rPr>
        <w:t>ce for pupils’ personal effects</w:t>
      </w:r>
      <w:r w:rsidRPr="005C18A3">
        <w:rPr>
          <w:rFonts w:ascii="Arial" w:hAnsi="Arial" w:cs="Arial"/>
          <w:szCs w:val="22"/>
        </w:rPr>
        <w:t>:</w:t>
      </w:r>
    </w:p>
    <w:p w:rsidR="005C18A3" w:rsidRPr="005C18A3" w:rsidRDefault="005C18A3" w:rsidP="005C18A3">
      <w:pPr>
        <w:jc w:val="both"/>
        <w:rPr>
          <w:rFonts w:ascii="Arial" w:hAnsi="Arial" w:cs="Arial"/>
          <w:szCs w:val="22"/>
        </w:rPr>
      </w:pPr>
    </w:p>
    <w:p w:rsidR="005C18A3" w:rsidRPr="00134F73" w:rsidRDefault="005C18A3" w:rsidP="005C18A3">
      <w:pPr>
        <w:tabs>
          <w:tab w:val="left" w:pos="567"/>
        </w:tabs>
        <w:jc w:val="both"/>
        <w:rPr>
          <w:rFonts w:ascii="Arial" w:hAnsi="Arial" w:cs="Arial"/>
          <w:b/>
          <w:szCs w:val="22"/>
        </w:rPr>
      </w:pPr>
      <w:r w:rsidRPr="00134F73">
        <w:rPr>
          <w:rFonts w:ascii="Arial" w:hAnsi="Arial" w:cs="Arial"/>
          <w:b/>
          <w:szCs w:val="22"/>
        </w:rPr>
        <w:t>(</w:t>
      </w:r>
      <w:proofErr w:type="spellStart"/>
      <w:r w:rsidRPr="00134F73">
        <w:rPr>
          <w:rFonts w:ascii="Arial" w:hAnsi="Arial" w:cs="Arial"/>
          <w:b/>
          <w:szCs w:val="22"/>
        </w:rPr>
        <w:t>i</w:t>
      </w:r>
      <w:proofErr w:type="spellEnd"/>
      <w:r w:rsidRPr="00134F73">
        <w:rPr>
          <w:rFonts w:ascii="Arial" w:hAnsi="Arial" w:cs="Arial"/>
          <w:b/>
          <w:szCs w:val="22"/>
        </w:rPr>
        <w:t xml:space="preserve">) </w:t>
      </w:r>
      <w:r w:rsidRPr="00134F73">
        <w:rPr>
          <w:rFonts w:ascii="Arial" w:hAnsi="Arial" w:cs="Arial"/>
          <w:b/>
          <w:szCs w:val="22"/>
        </w:rPr>
        <w:tab/>
        <w:t>Theft/loss of personal effects</w:t>
      </w:r>
    </w:p>
    <w:p w:rsidR="005C18A3" w:rsidRPr="005C18A3" w:rsidRDefault="005C18A3" w:rsidP="005C18A3">
      <w:pPr>
        <w:jc w:val="both"/>
        <w:rPr>
          <w:rFonts w:ascii="Arial" w:hAnsi="Arial" w:cs="Arial"/>
          <w:szCs w:val="22"/>
        </w:rPr>
      </w:pPr>
    </w:p>
    <w:p w:rsidR="005C18A3" w:rsidRPr="005C18A3" w:rsidRDefault="005C18A3" w:rsidP="005C18A3">
      <w:pPr>
        <w:ind w:left="567"/>
        <w:jc w:val="both"/>
        <w:rPr>
          <w:rFonts w:ascii="Arial" w:hAnsi="Arial" w:cs="Arial"/>
          <w:szCs w:val="22"/>
        </w:rPr>
      </w:pPr>
      <w:r w:rsidRPr="005C18A3">
        <w:rPr>
          <w:rFonts w:ascii="Arial" w:hAnsi="Arial" w:cs="Arial"/>
          <w:szCs w:val="22"/>
        </w:rPr>
        <w:t>The Council is not liable for the loss or theft of pupils’ clothing or personal effects and any items are therefore brought into the school at the pupil/parents’ own risk.</w:t>
      </w:r>
    </w:p>
    <w:p w:rsidR="005C18A3" w:rsidRPr="005C18A3" w:rsidRDefault="005C18A3" w:rsidP="005C18A3">
      <w:pPr>
        <w:ind w:left="567"/>
        <w:jc w:val="both"/>
        <w:rPr>
          <w:rFonts w:ascii="Arial" w:hAnsi="Arial" w:cs="Arial"/>
          <w:szCs w:val="22"/>
        </w:rPr>
      </w:pPr>
    </w:p>
    <w:p w:rsidR="005C18A3" w:rsidRPr="005C18A3" w:rsidRDefault="005C18A3" w:rsidP="005C18A3">
      <w:pPr>
        <w:ind w:left="567"/>
        <w:jc w:val="both"/>
        <w:rPr>
          <w:rFonts w:ascii="Arial" w:hAnsi="Arial" w:cs="Arial"/>
          <w:szCs w:val="22"/>
        </w:rPr>
      </w:pPr>
      <w:r w:rsidRPr="005C18A3">
        <w:rPr>
          <w:rFonts w:ascii="Arial" w:hAnsi="Arial" w:cs="Arial"/>
          <w:szCs w:val="22"/>
        </w:rPr>
        <w:t>Parents can assist by ensuring that valuable items and unnecessarily expensive items of clothing are not brought to school.</w:t>
      </w:r>
    </w:p>
    <w:p w:rsidR="005C18A3" w:rsidRPr="005C18A3" w:rsidRDefault="005C18A3" w:rsidP="005C18A3">
      <w:pPr>
        <w:ind w:left="567"/>
        <w:jc w:val="both"/>
        <w:rPr>
          <w:rFonts w:ascii="Arial" w:hAnsi="Arial" w:cs="Arial"/>
          <w:szCs w:val="22"/>
        </w:rPr>
      </w:pPr>
    </w:p>
    <w:p w:rsidR="005C18A3" w:rsidRPr="005C18A3" w:rsidRDefault="005C18A3" w:rsidP="005C18A3">
      <w:pPr>
        <w:ind w:left="567"/>
        <w:jc w:val="both"/>
        <w:rPr>
          <w:rFonts w:ascii="Arial" w:hAnsi="Arial" w:cs="Arial"/>
          <w:szCs w:val="22"/>
        </w:rPr>
      </w:pPr>
      <w:r w:rsidRPr="005C18A3">
        <w:rPr>
          <w:rFonts w:ascii="Arial" w:hAnsi="Arial" w:cs="Arial"/>
          <w:szCs w:val="22"/>
        </w:rPr>
        <w:t>Teachers and other staff have been advised not to accept custody of any such items.</w:t>
      </w:r>
    </w:p>
    <w:p w:rsidR="005C18A3" w:rsidRPr="005C18A3" w:rsidRDefault="005C18A3" w:rsidP="005C18A3">
      <w:pPr>
        <w:ind w:left="567"/>
        <w:jc w:val="both"/>
        <w:rPr>
          <w:rFonts w:ascii="Arial" w:hAnsi="Arial" w:cs="Arial"/>
          <w:szCs w:val="22"/>
        </w:rPr>
      </w:pPr>
    </w:p>
    <w:p w:rsidR="005C18A3" w:rsidRPr="005C18A3" w:rsidRDefault="005C18A3" w:rsidP="005C18A3">
      <w:pPr>
        <w:ind w:left="567"/>
        <w:jc w:val="both"/>
        <w:rPr>
          <w:rFonts w:ascii="Arial" w:hAnsi="Arial" w:cs="Arial"/>
          <w:szCs w:val="22"/>
        </w:rPr>
      </w:pPr>
      <w:r w:rsidRPr="005C18A3">
        <w:rPr>
          <w:rFonts w:ascii="Arial" w:hAnsi="Arial" w:cs="Arial"/>
          <w:szCs w:val="22"/>
        </w:rPr>
        <w:t>The same principle applies to musical instruments and other equipment used for activities within the school, which belong to the pupil, but are brought into the school.  Parents should be aware that if such equipment is left in school, it is done at the pupil/parents’ own risk.</w:t>
      </w:r>
    </w:p>
    <w:p w:rsidR="005C18A3" w:rsidRPr="005C18A3" w:rsidRDefault="005C18A3" w:rsidP="005C18A3">
      <w:pPr>
        <w:ind w:left="567"/>
        <w:jc w:val="both"/>
        <w:rPr>
          <w:rFonts w:ascii="Arial" w:hAnsi="Arial" w:cs="Arial"/>
          <w:szCs w:val="22"/>
        </w:rPr>
      </w:pPr>
    </w:p>
    <w:p w:rsidR="005C18A3" w:rsidRPr="005C18A3" w:rsidRDefault="005C18A3" w:rsidP="005C18A3">
      <w:pPr>
        <w:ind w:left="567"/>
        <w:jc w:val="both"/>
        <w:rPr>
          <w:rFonts w:ascii="Arial" w:hAnsi="Arial" w:cs="Arial"/>
          <w:szCs w:val="22"/>
        </w:rPr>
      </w:pPr>
      <w:r w:rsidRPr="005C18A3">
        <w:rPr>
          <w:rFonts w:ascii="Arial" w:hAnsi="Arial" w:cs="Arial"/>
          <w:szCs w:val="22"/>
        </w:rPr>
        <w:t>In the case of valuable items such as musical instruments, parents should ensure that these items are covered by their own household insurance.</w:t>
      </w:r>
    </w:p>
    <w:p w:rsidR="003350A0" w:rsidRDefault="003350A0" w:rsidP="005C18A3">
      <w:pPr>
        <w:tabs>
          <w:tab w:val="left" w:pos="567"/>
        </w:tabs>
        <w:jc w:val="both"/>
        <w:rPr>
          <w:rFonts w:ascii="Arial" w:hAnsi="Arial" w:cs="Arial"/>
          <w:b/>
          <w:szCs w:val="22"/>
        </w:rPr>
      </w:pPr>
    </w:p>
    <w:p w:rsidR="005C18A3" w:rsidRPr="005F30DC" w:rsidRDefault="005C18A3" w:rsidP="005C18A3">
      <w:pPr>
        <w:tabs>
          <w:tab w:val="left" w:pos="567"/>
        </w:tabs>
        <w:jc w:val="both"/>
        <w:rPr>
          <w:rFonts w:ascii="Arial" w:hAnsi="Arial" w:cs="Arial"/>
          <w:b/>
          <w:szCs w:val="22"/>
        </w:rPr>
      </w:pPr>
      <w:r w:rsidRPr="005F30DC">
        <w:rPr>
          <w:rFonts w:ascii="Arial" w:hAnsi="Arial" w:cs="Arial"/>
          <w:b/>
          <w:szCs w:val="22"/>
        </w:rPr>
        <w:t xml:space="preserve">(ii) </w:t>
      </w:r>
      <w:r w:rsidRPr="005F30DC">
        <w:rPr>
          <w:rFonts w:ascii="Arial" w:hAnsi="Arial" w:cs="Arial"/>
          <w:b/>
          <w:szCs w:val="22"/>
        </w:rPr>
        <w:tab/>
        <w:t>Damage to clothing</w:t>
      </w:r>
    </w:p>
    <w:p w:rsidR="005C18A3" w:rsidRPr="005F30DC" w:rsidRDefault="005C18A3" w:rsidP="005C18A3">
      <w:pPr>
        <w:jc w:val="both"/>
        <w:rPr>
          <w:rFonts w:ascii="Arial" w:hAnsi="Arial" w:cs="Arial"/>
          <w:b/>
          <w:szCs w:val="22"/>
        </w:rPr>
      </w:pPr>
    </w:p>
    <w:p w:rsidR="005C18A3" w:rsidRPr="005F30DC" w:rsidRDefault="005C18A3" w:rsidP="005C18A3">
      <w:pPr>
        <w:pStyle w:val="BodyText2"/>
        <w:ind w:left="567" w:hanging="567"/>
        <w:jc w:val="both"/>
        <w:rPr>
          <w:rFonts w:ascii="Arial" w:hAnsi="Arial" w:cs="Arial"/>
          <w:b/>
          <w:szCs w:val="22"/>
        </w:rPr>
      </w:pPr>
      <w:r w:rsidRPr="005F30DC">
        <w:rPr>
          <w:rFonts w:ascii="Arial" w:hAnsi="Arial" w:cs="Arial"/>
          <w:b/>
          <w:szCs w:val="22"/>
        </w:rPr>
        <w:tab/>
      </w:r>
      <w:r w:rsidRPr="005C18A3">
        <w:rPr>
          <w:rFonts w:ascii="Arial" w:hAnsi="Arial" w:cs="Arial"/>
          <w:szCs w:val="22"/>
        </w:rPr>
        <w:t>The Council is only liable for damage caused to pupils’ clothing where the damage has resulted from the negligence of the Council or one of its employees.  Claims arising otherwise will not be accepted by the Council’s insurers</w:t>
      </w:r>
      <w:r w:rsidRPr="005F30DC">
        <w:rPr>
          <w:rFonts w:ascii="Arial" w:hAnsi="Arial" w:cs="Arial"/>
          <w:b/>
          <w:szCs w:val="22"/>
        </w:rPr>
        <w:t>.</w:t>
      </w:r>
    </w:p>
    <w:p w:rsidR="005C18A3" w:rsidRPr="009E0360" w:rsidRDefault="005C18A3" w:rsidP="005C18A3">
      <w:pPr>
        <w:jc w:val="both"/>
        <w:rPr>
          <w:rFonts w:ascii="Arial" w:hAnsi="Arial" w:cs="Arial"/>
          <w:color w:val="auto"/>
          <w:szCs w:val="22"/>
        </w:rPr>
      </w:pPr>
    </w:p>
    <w:p w:rsidR="005C18A3" w:rsidRPr="00D74AF2" w:rsidRDefault="005C18A3" w:rsidP="005C18A3">
      <w:pPr>
        <w:jc w:val="both"/>
        <w:rPr>
          <w:rFonts w:ascii="Arial" w:hAnsi="Arial" w:cs="Arial"/>
          <w:b/>
          <w:sz w:val="24"/>
          <w:szCs w:val="24"/>
        </w:rPr>
      </w:pPr>
      <w:r w:rsidRPr="00D74AF2">
        <w:rPr>
          <w:rFonts w:ascii="Arial" w:hAnsi="Arial" w:cs="Arial"/>
          <w:b/>
          <w:sz w:val="24"/>
          <w:szCs w:val="24"/>
        </w:rPr>
        <w:t>Family holidays during term time</w:t>
      </w:r>
    </w:p>
    <w:p w:rsidR="005C18A3" w:rsidRPr="00E87A49" w:rsidRDefault="005C18A3" w:rsidP="005C18A3">
      <w:pPr>
        <w:numPr>
          <w:ilvl w:val="12"/>
          <w:numId w:val="0"/>
        </w:numPr>
        <w:jc w:val="both"/>
        <w:rPr>
          <w:rFonts w:ascii="Arial" w:hAnsi="Arial" w:cs="Arial"/>
          <w:b/>
          <w:i/>
          <w:szCs w:val="22"/>
        </w:rPr>
      </w:pPr>
    </w:p>
    <w:p w:rsidR="005C18A3" w:rsidRPr="005C18A3" w:rsidRDefault="005C18A3" w:rsidP="005C18A3">
      <w:pPr>
        <w:pStyle w:val="BodyTextIndent"/>
        <w:ind w:left="0"/>
        <w:jc w:val="both"/>
        <w:rPr>
          <w:rFonts w:ascii="Arial" w:hAnsi="Arial" w:cs="Arial"/>
          <w:b w:val="0"/>
          <w:i w:val="0"/>
        </w:rPr>
      </w:pPr>
      <w:r w:rsidRPr="005C18A3">
        <w:rPr>
          <w:rFonts w:ascii="Arial" w:hAnsi="Arial" w:cs="Arial"/>
          <w:b w:val="0"/>
          <w:i w:val="0"/>
        </w:rPr>
        <w:t>Every effort should be made to ensure that your child attends school during term time.  Please contact the school as soon as possible if your child is unable to attend school.</w:t>
      </w:r>
    </w:p>
    <w:p w:rsidR="005C18A3" w:rsidRPr="005C18A3" w:rsidRDefault="005C18A3" w:rsidP="005C18A3">
      <w:pPr>
        <w:jc w:val="both"/>
        <w:rPr>
          <w:rFonts w:ascii="Arial" w:hAnsi="Arial" w:cs="Arial"/>
          <w:szCs w:val="22"/>
        </w:rPr>
      </w:pPr>
    </w:p>
    <w:p w:rsidR="005C18A3" w:rsidRPr="005C18A3" w:rsidRDefault="005C18A3" w:rsidP="005C18A3">
      <w:pPr>
        <w:jc w:val="both"/>
        <w:rPr>
          <w:rFonts w:ascii="Arial" w:hAnsi="Arial" w:cs="Arial"/>
          <w:szCs w:val="22"/>
        </w:rPr>
      </w:pPr>
      <w:r w:rsidRPr="005C18A3">
        <w:rPr>
          <w:rFonts w:ascii="Arial" w:hAnsi="Arial" w:cs="Arial"/>
          <w:szCs w:val="22"/>
        </w:rPr>
        <w:t>Family holidays should be avoided during term time as this both disrupts the child’s education and reduces learning time.  If holidays are taken during times when the school is open parents should inform the school in advance by letter.</w:t>
      </w:r>
    </w:p>
    <w:p w:rsidR="005C18A3" w:rsidRPr="005C18A3" w:rsidRDefault="005C18A3" w:rsidP="005C18A3">
      <w:pPr>
        <w:ind w:left="567" w:hanging="567"/>
        <w:jc w:val="both"/>
        <w:rPr>
          <w:rFonts w:ascii="Arial" w:hAnsi="Arial" w:cs="Arial"/>
          <w:szCs w:val="22"/>
        </w:rPr>
      </w:pPr>
    </w:p>
    <w:p w:rsidR="005C18A3" w:rsidRPr="005C18A3" w:rsidRDefault="005C18A3" w:rsidP="005C18A3">
      <w:pPr>
        <w:jc w:val="both"/>
        <w:rPr>
          <w:rFonts w:ascii="Arial" w:hAnsi="Arial" w:cs="Arial"/>
        </w:rPr>
      </w:pPr>
      <w:r w:rsidRPr="005C18A3">
        <w:rPr>
          <w:rFonts w:ascii="Arial" w:hAnsi="Arial" w:cs="Arial"/>
          <w:szCs w:val="22"/>
        </w:rPr>
        <w:t>If your child is taken on a family holiday during term time then in line with Scottish Government advice this will be classified as an unauthorised absence.  However, in exceptional circumstances schools may register a family holiday during</w:t>
      </w:r>
      <w:r w:rsidRPr="005C18A3">
        <w:rPr>
          <w:rFonts w:ascii="Arial" w:hAnsi="Arial" w:cs="Arial"/>
        </w:rPr>
        <w:t xml:space="preserve"> term time as an authorised absence when for example, parents are unable to obtain leave during the school holiday period.  </w:t>
      </w:r>
    </w:p>
    <w:p w:rsidR="005C18A3" w:rsidRPr="005C18A3" w:rsidRDefault="005C18A3" w:rsidP="005C18A3">
      <w:pPr>
        <w:jc w:val="both"/>
        <w:rPr>
          <w:rFonts w:ascii="Arial" w:hAnsi="Arial" w:cs="Arial"/>
          <w:i/>
          <w:szCs w:val="22"/>
        </w:rPr>
      </w:pPr>
    </w:p>
    <w:p w:rsidR="005C18A3" w:rsidRPr="005C18A3" w:rsidRDefault="005C18A3" w:rsidP="005C18A3">
      <w:pPr>
        <w:jc w:val="both"/>
        <w:rPr>
          <w:rFonts w:ascii="Arial" w:hAnsi="Arial" w:cs="Arial"/>
        </w:rPr>
      </w:pPr>
      <w:r w:rsidRPr="005C18A3">
        <w:rPr>
          <w:rFonts w:ascii="Arial" w:hAnsi="Arial" w:cs="Arial"/>
        </w:rPr>
        <w:t>Clearly, absence with no explanation from parents will mean that the absence will be recorded as unauthorised.</w:t>
      </w:r>
    </w:p>
    <w:p w:rsidR="005C18A3" w:rsidRPr="005C18A3" w:rsidRDefault="005C18A3" w:rsidP="005C18A3">
      <w:pPr>
        <w:jc w:val="both"/>
        <w:rPr>
          <w:rFonts w:ascii="Arial" w:hAnsi="Arial" w:cs="Arial"/>
          <w:szCs w:val="22"/>
        </w:rPr>
      </w:pPr>
    </w:p>
    <w:p w:rsidR="005C18A3" w:rsidRPr="005C18A3" w:rsidRDefault="005C18A3" w:rsidP="005C18A3">
      <w:pPr>
        <w:jc w:val="both"/>
        <w:rPr>
          <w:rFonts w:ascii="Arial" w:hAnsi="Arial" w:cs="Arial"/>
        </w:rPr>
      </w:pPr>
      <w:r w:rsidRPr="005C18A3">
        <w:rPr>
          <w:rFonts w:ascii="Arial" w:hAnsi="Arial" w:cs="Arial"/>
        </w:rPr>
        <w:t>In our approach to raising attainment and achievement it is recognised that attendance at school is something that should be continuously encouraged.  Parents/carers, children and the school all have a part to play in encouraging and stressing the importance of attendance at school.</w:t>
      </w:r>
    </w:p>
    <w:p w:rsidR="005C18A3" w:rsidRPr="005C18A3" w:rsidRDefault="005C18A3" w:rsidP="005C18A3">
      <w:pPr>
        <w:jc w:val="both"/>
        <w:rPr>
          <w:rFonts w:ascii="Arial" w:hAnsi="Arial" w:cs="Arial"/>
        </w:rPr>
      </w:pPr>
    </w:p>
    <w:p w:rsidR="005C18A3" w:rsidRPr="005C18A3" w:rsidRDefault="005C18A3" w:rsidP="005C18A3">
      <w:pPr>
        <w:jc w:val="both"/>
        <w:rPr>
          <w:rFonts w:ascii="Arial" w:hAnsi="Arial" w:cs="Arial"/>
        </w:rPr>
      </w:pPr>
      <w:r w:rsidRPr="005C18A3">
        <w:rPr>
          <w:rFonts w:ascii="Arial" w:hAnsi="Arial" w:cs="Arial"/>
        </w:rPr>
        <w:t xml:space="preserve">The school holiday dates and in-service dates are available from the website </w:t>
      </w:r>
      <w:hyperlink r:id="rId49" w:history="1">
        <w:r w:rsidRPr="005C18A3">
          <w:rPr>
            <w:rStyle w:val="Hyperlink"/>
            <w:rFonts w:ascii="Arial" w:hAnsi="Arial" w:cs="Arial"/>
          </w:rPr>
          <w:t>www.southlanarkshire.gov.uk</w:t>
        </w:r>
      </w:hyperlink>
      <w:r w:rsidRPr="005C18A3">
        <w:rPr>
          <w:rFonts w:ascii="Arial" w:hAnsi="Arial" w:cs="Arial"/>
        </w:rPr>
        <w:t xml:space="preserve"> </w:t>
      </w:r>
    </w:p>
    <w:p w:rsidR="00E73611" w:rsidRDefault="00E73611" w:rsidP="005C18A3">
      <w:pPr>
        <w:jc w:val="both"/>
        <w:rPr>
          <w:rFonts w:ascii="Arial" w:hAnsi="Arial" w:cs="Arial"/>
          <w:b/>
          <w:sz w:val="24"/>
          <w:szCs w:val="24"/>
        </w:rPr>
      </w:pPr>
    </w:p>
    <w:p w:rsidR="005C18A3" w:rsidRPr="00D74AF2" w:rsidRDefault="005C18A3" w:rsidP="005C18A3">
      <w:pPr>
        <w:jc w:val="both"/>
        <w:rPr>
          <w:rFonts w:ascii="Arial" w:hAnsi="Arial" w:cs="Arial"/>
          <w:b/>
          <w:sz w:val="24"/>
          <w:szCs w:val="24"/>
        </w:rPr>
      </w:pPr>
      <w:r w:rsidRPr="00D74AF2">
        <w:rPr>
          <w:rFonts w:ascii="Arial" w:hAnsi="Arial" w:cs="Arial"/>
          <w:b/>
          <w:sz w:val="24"/>
          <w:szCs w:val="24"/>
        </w:rPr>
        <w:t>Promoting positive behaviour</w:t>
      </w:r>
    </w:p>
    <w:p w:rsidR="005C18A3" w:rsidRPr="00063B2A" w:rsidRDefault="005C18A3" w:rsidP="005C18A3">
      <w:pPr>
        <w:jc w:val="both"/>
        <w:rPr>
          <w:rFonts w:ascii="Arial" w:hAnsi="Arial" w:cs="Arial"/>
        </w:rPr>
      </w:pPr>
    </w:p>
    <w:p w:rsidR="005C18A3" w:rsidRPr="005C18A3" w:rsidRDefault="005C18A3" w:rsidP="005C18A3">
      <w:pPr>
        <w:jc w:val="both"/>
        <w:rPr>
          <w:rFonts w:ascii="Arial" w:hAnsi="Arial" w:cs="Arial"/>
        </w:rPr>
      </w:pPr>
      <w:r w:rsidRPr="005C18A3">
        <w:rPr>
          <w:rFonts w:ascii="Arial" w:hAnsi="Arial" w:cs="Arial"/>
        </w:rPr>
        <w:t>It is the responsibility of staff within the school to ensure that parent council members, parents and pupils are involved in the creation of a positive school ethos that encourages good behaviour.  Equally, the school whilst trying to promote positive behaviour must support young people should incidents or bullying occur.  Parents have a significant role to play in working with the school so that teachers, parents and pupils know what is expected of them in trying to change the behaviour and attitudes that contribute to bullying behaviour.</w:t>
      </w:r>
    </w:p>
    <w:p w:rsidR="005C18A3" w:rsidRPr="005C18A3" w:rsidRDefault="005C18A3" w:rsidP="005C18A3">
      <w:pPr>
        <w:jc w:val="both"/>
        <w:rPr>
          <w:rFonts w:ascii="Arial" w:hAnsi="Arial" w:cs="Arial"/>
        </w:rPr>
      </w:pPr>
    </w:p>
    <w:p w:rsidR="005C18A3" w:rsidRPr="005C18A3" w:rsidRDefault="005C18A3" w:rsidP="005C18A3">
      <w:pPr>
        <w:jc w:val="both"/>
        <w:rPr>
          <w:rFonts w:ascii="Arial" w:hAnsi="Arial" w:cs="Arial"/>
        </w:rPr>
      </w:pPr>
      <w:r w:rsidRPr="005C18A3">
        <w:rPr>
          <w:rFonts w:ascii="Arial" w:hAnsi="Arial" w:cs="Arial"/>
        </w:rPr>
        <w:t>Our approach is to create an environment where better behaviour will encourage better learning.  The school, along with the support of parents, can work together to create a learning environment which young people can enjoy and feel safe.</w:t>
      </w:r>
    </w:p>
    <w:p w:rsidR="005C18A3" w:rsidRPr="005C18A3" w:rsidRDefault="005C18A3" w:rsidP="005C18A3">
      <w:pPr>
        <w:jc w:val="both"/>
        <w:rPr>
          <w:rFonts w:ascii="Arial" w:hAnsi="Arial" w:cs="Arial"/>
        </w:rPr>
      </w:pPr>
    </w:p>
    <w:p w:rsidR="005C18A3" w:rsidRPr="005C18A3" w:rsidRDefault="005C18A3" w:rsidP="005C18A3">
      <w:pPr>
        <w:jc w:val="both"/>
        <w:rPr>
          <w:rFonts w:ascii="Arial" w:hAnsi="Arial" w:cs="Arial"/>
        </w:rPr>
      </w:pPr>
      <w:r w:rsidRPr="005C18A3">
        <w:rPr>
          <w:rFonts w:ascii="Arial" w:hAnsi="Arial" w:cs="Arial"/>
        </w:rPr>
        <w:t>Incidents of bullying should be reported to the school immediately so that each alleged incident can be looked at.  Together we can work towards creating a safer school for children and staff.</w:t>
      </w:r>
    </w:p>
    <w:p w:rsidR="005C18A3" w:rsidRPr="005C18A3" w:rsidRDefault="005C18A3" w:rsidP="005C18A3">
      <w:pPr>
        <w:jc w:val="both"/>
        <w:rPr>
          <w:rFonts w:ascii="Arial" w:hAnsi="Arial" w:cs="Arial"/>
          <w:sz w:val="24"/>
        </w:rPr>
      </w:pPr>
    </w:p>
    <w:p w:rsidR="005C18A3" w:rsidRPr="005C18A3" w:rsidRDefault="005C18A3" w:rsidP="005C18A3">
      <w:pPr>
        <w:jc w:val="both"/>
        <w:rPr>
          <w:rFonts w:ascii="Arial" w:hAnsi="Arial" w:cs="Arial"/>
        </w:rPr>
      </w:pPr>
      <w:r w:rsidRPr="005C18A3">
        <w:rPr>
          <w:rFonts w:ascii="Arial" w:hAnsi="Arial" w:cs="Arial"/>
        </w:rPr>
        <w:t>In addition, a guideline (Management of Challenging Behaviour) has been produced to support all teaching and support staff and inform them of their roles and responsibilities in respect of dealing with the small number of children and young people who display challenging behaviour.  Early identification is crucial so that intervention can be provided to support children and young people to help them address their issues and concerns.  Staff training is provided to help develop the skills needed to respond to and manage challenging behaviour.  A wide range of appropriate staff development opportunities</w:t>
      </w:r>
      <w:r w:rsidRPr="005F30DC">
        <w:rPr>
          <w:rFonts w:ascii="Arial" w:hAnsi="Arial" w:cs="Arial"/>
          <w:b/>
        </w:rPr>
        <w:t xml:space="preserve"> </w:t>
      </w:r>
      <w:r w:rsidRPr="005C18A3">
        <w:rPr>
          <w:rFonts w:ascii="Arial" w:hAnsi="Arial" w:cs="Arial"/>
        </w:rPr>
        <w:t>has been developed for this purpose.</w:t>
      </w:r>
    </w:p>
    <w:p w:rsidR="003350A0" w:rsidRDefault="003350A0" w:rsidP="005C18A3">
      <w:pPr>
        <w:jc w:val="both"/>
        <w:rPr>
          <w:rFonts w:ascii="Arial" w:hAnsi="Arial" w:cs="Arial"/>
          <w:b/>
          <w:sz w:val="24"/>
          <w:szCs w:val="24"/>
        </w:rPr>
      </w:pPr>
    </w:p>
    <w:p w:rsidR="005C18A3" w:rsidRPr="00D74AF2" w:rsidRDefault="005C18A3" w:rsidP="005C18A3">
      <w:pPr>
        <w:jc w:val="both"/>
        <w:rPr>
          <w:rFonts w:ascii="Arial" w:hAnsi="Arial" w:cs="Arial"/>
          <w:b/>
          <w:sz w:val="24"/>
          <w:szCs w:val="24"/>
        </w:rPr>
      </w:pPr>
      <w:r w:rsidRPr="00D74AF2">
        <w:rPr>
          <w:rFonts w:ascii="Arial" w:hAnsi="Arial" w:cs="Arial"/>
          <w:b/>
          <w:sz w:val="24"/>
          <w:szCs w:val="24"/>
        </w:rPr>
        <w:t>Child Protection</w:t>
      </w:r>
    </w:p>
    <w:p w:rsidR="005C18A3" w:rsidRPr="00DE25EC" w:rsidRDefault="005C18A3" w:rsidP="005C18A3">
      <w:pPr>
        <w:jc w:val="both"/>
        <w:rPr>
          <w:rFonts w:ascii="Arial" w:hAnsi="Arial" w:cs="Arial"/>
          <w:szCs w:val="22"/>
        </w:rPr>
      </w:pPr>
    </w:p>
    <w:p w:rsidR="006A779C" w:rsidRPr="006A779C" w:rsidRDefault="006A779C" w:rsidP="006A779C">
      <w:pPr>
        <w:jc w:val="both"/>
        <w:rPr>
          <w:rFonts w:ascii="Arial" w:hAnsi="Arial" w:cs="Arial"/>
          <w:color w:val="auto"/>
          <w:szCs w:val="22"/>
        </w:rPr>
      </w:pPr>
      <w:r w:rsidRPr="006A779C">
        <w:rPr>
          <w:rFonts w:ascii="Arial" w:hAnsi="Arial" w:cs="Arial"/>
          <w:color w:val="auto"/>
          <w:szCs w:val="22"/>
        </w:rPr>
        <w:t xml:space="preserve">All staff in educational establishments in South Lanarkshire Council </w:t>
      </w:r>
      <w:proofErr w:type="gramStart"/>
      <w:r w:rsidRPr="006A779C">
        <w:rPr>
          <w:rFonts w:ascii="Arial" w:hAnsi="Arial" w:cs="Arial"/>
          <w:color w:val="auto"/>
          <w:szCs w:val="22"/>
        </w:rPr>
        <w:t>are</w:t>
      </w:r>
      <w:proofErr w:type="gramEnd"/>
      <w:r w:rsidRPr="006A779C">
        <w:rPr>
          <w:rFonts w:ascii="Arial" w:hAnsi="Arial" w:cs="Arial"/>
          <w:color w:val="auto"/>
          <w:szCs w:val="22"/>
        </w:rPr>
        <w:t xml:space="preserve"> required to attend training annually and follow the advice and guidance contained within the Education Operating Procedures. </w:t>
      </w:r>
    </w:p>
    <w:p w:rsidR="005C18A3" w:rsidRPr="005C18A3" w:rsidRDefault="005C18A3" w:rsidP="005C18A3">
      <w:pPr>
        <w:jc w:val="both"/>
        <w:rPr>
          <w:rFonts w:ascii="Arial" w:hAnsi="Arial" w:cs="Arial"/>
          <w:color w:val="auto"/>
          <w:szCs w:val="22"/>
        </w:rPr>
      </w:pPr>
    </w:p>
    <w:p w:rsidR="005C18A3" w:rsidRPr="005C18A3" w:rsidRDefault="005C18A3" w:rsidP="005C18A3">
      <w:pPr>
        <w:jc w:val="both"/>
        <w:rPr>
          <w:rFonts w:ascii="Arial" w:hAnsi="Arial" w:cs="Arial"/>
          <w:color w:val="auto"/>
          <w:szCs w:val="22"/>
        </w:rPr>
      </w:pPr>
      <w:r w:rsidRPr="005C18A3">
        <w:rPr>
          <w:rFonts w:ascii="Arial" w:hAnsi="Arial" w:cs="Arial"/>
          <w:color w:val="auto"/>
          <w:szCs w:val="22"/>
        </w:rPr>
        <w:lastRenderedPageBreak/>
        <w:t>The shared vision for Lanarkshire’s children is: “all children and young people in Lanarkshire have the right to be cared for and protected from abuse and harm in a safe environment in which their rights are respected.”  All agencies will work together in a collaborative way to promote the safety and wellbeing of children and young people in Lanarkshire.</w:t>
      </w:r>
    </w:p>
    <w:p w:rsidR="005C18A3" w:rsidRPr="005C18A3" w:rsidRDefault="005C18A3" w:rsidP="005C18A3">
      <w:pPr>
        <w:jc w:val="both"/>
        <w:rPr>
          <w:rFonts w:ascii="Arial" w:hAnsi="Arial" w:cs="Arial"/>
          <w:color w:val="auto"/>
          <w:sz w:val="16"/>
          <w:szCs w:val="16"/>
        </w:rPr>
      </w:pPr>
    </w:p>
    <w:p w:rsidR="005C18A3" w:rsidRPr="005C18A3" w:rsidRDefault="005C18A3" w:rsidP="005C18A3">
      <w:pPr>
        <w:jc w:val="both"/>
        <w:rPr>
          <w:rFonts w:ascii="Arial" w:hAnsi="Arial" w:cs="Arial"/>
          <w:color w:val="auto"/>
          <w:szCs w:val="22"/>
        </w:rPr>
      </w:pPr>
      <w:r w:rsidRPr="005C18A3">
        <w:rPr>
          <w:rFonts w:ascii="Arial" w:hAnsi="Arial" w:cs="Arial"/>
          <w:color w:val="auto"/>
          <w:szCs w:val="22"/>
        </w:rPr>
        <w:t>The Chief Officers and Child Protection Committees of North and South Lanarkshire Council’s are the driving force for ensuring that agencies individually and collectively work to protect children and young people as effectively as possible.</w:t>
      </w:r>
    </w:p>
    <w:p w:rsidR="005C18A3" w:rsidRPr="005C18A3" w:rsidRDefault="005C18A3" w:rsidP="005C18A3">
      <w:pPr>
        <w:jc w:val="both"/>
        <w:rPr>
          <w:rFonts w:ascii="Arial" w:hAnsi="Arial" w:cs="Arial"/>
          <w:color w:val="auto"/>
          <w:szCs w:val="22"/>
        </w:rPr>
      </w:pPr>
    </w:p>
    <w:p w:rsidR="005C18A3" w:rsidRPr="005C18A3" w:rsidRDefault="005C18A3" w:rsidP="005C18A3">
      <w:pPr>
        <w:jc w:val="both"/>
        <w:rPr>
          <w:rFonts w:ascii="Arial" w:hAnsi="Arial" w:cs="Arial"/>
          <w:color w:val="auto"/>
          <w:szCs w:val="22"/>
        </w:rPr>
      </w:pPr>
      <w:r w:rsidRPr="005C18A3">
        <w:rPr>
          <w:rFonts w:ascii="Arial" w:hAnsi="Arial" w:cs="Arial"/>
          <w:color w:val="auto"/>
          <w:szCs w:val="22"/>
        </w:rPr>
        <w:t xml:space="preserve">The Council has a duty in law to report suspicions that a child has been abused or is at risk of harm, in terms of the Children (Scotland) Act 1995.  Therefore, Council </w:t>
      </w:r>
      <w:proofErr w:type="gramStart"/>
      <w:r w:rsidRPr="005C18A3">
        <w:rPr>
          <w:rFonts w:ascii="Arial" w:hAnsi="Arial" w:cs="Arial"/>
          <w:color w:val="auto"/>
          <w:szCs w:val="22"/>
        </w:rPr>
        <w:t>staff have</w:t>
      </w:r>
      <w:proofErr w:type="gramEnd"/>
      <w:r w:rsidRPr="005C18A3">
        <w:rPr>
          <w:rFonts w:ascii="Arial" w:hAnsi="Arial" w:cs="Arial"/>
          <w:color w:val="auto"/>
          <w:szCs w:val="22"/>
        </w:rPr>
        <w:t xml:space="preserve"> a professional and contractual obligation to report concerns to the head of establishment or the child protection coordinator immediately.</w:t>
      </w:r>
    </w:p>
    <w:p w:rsidR="005C18A3" w:rsidRPr="005C18A3" w:rsidRDefault="005C18A3" w:rsidP="005C18A3">
      <w:pPr>
        <w:jc w:val="both"/>
        <w:rPr>
          <w:rFonts w:ascii="Arial" w:hAnsi="Arial" w:cs="Arial"/>
          <w:color w:val="auto"/>
          <w:szCs w:val="22"/>
        </w:rPr>
      </w:pPr>
    </w:p>
    <w:p w:rsidR="005C18A3" w:rsidRPr="005C18A3" w:rsidRDefault="005C18A3" w:rsidP="005C18A3">
      <w:pPr>
        <w:jc w:val="both"/>
        <w:rPr>
          <w:rFonts w:ascii="Arial" w:hAnsi="Arial" w:cs="Arial"/>
          <w:color w:val="auto"/>
          <w:szCs w:val="22"/>
        </w:rPr>
      </w:pPr>
      <w:r w:rsidRPr="005C18A3">
        <w:rPr>
          <w:rFonts w:ascii="Arial" w:hAnsi="Arial" w:cs="Arial"/>
          <w:color w:val="auto"/>
          <w:szCs w:val="22"/>
        </w:rPr>
        <w:t>Education Resources staff and visitors from other agencies and services are required to follow these Child Protection Procedures to protect and support children and to fulfil their professional obligations to report all allegations or suspicions of child abuse.</w:t>
      </w:r>
    </w:p>
    <w:p w:rsidR="005C18A3" w:rsidRPr="005C18A3" w:rsidRDefault="005C18A3" w:rsidP="005C18A3">
      <w:pPr>
        <w:jc w:val="both"/>
        <w:rPr>
          <w:rFonts w:ascii="Arial" w:hAnsi="Arial" w:cs="Arial"/>
          <w:color w:val="auto"/>
          <w:szCs w:val="22"/>
        </w:rPr>
      </w:pPr>
    </w:p>
    <w:p w:rsidR="005C18A3" w:rsidRPr="005C18A3" w:rsidRDefault="005C18A3" w:rsidP="005C18A3">
      <w:pPr>
        <w:jc w:val="both"/>
        <w:rPr>
          <w:rFonts w:ascii="Arial" w:hAnsi="Arial" w:cs="Arial"/>
          <w:color w:val="auto"/>
          <w:szCs w:val="22"/>
        </w:rPr>
      </w:pPr>
      <w:r w:rsidRPr="005C18A3">
        <w:rPr>
          <w:rFonts w:ascii="Arial" w:hAnsi="Arial" w:cs="Arial"/>
          <w:color w:val="auto"/>
          <w:szCs w:val="22"/>
        </w:rPr>
        <w:t>For more information, or if you have a concern of a child protection nature, please contact the head of the educational establishment which your child attends.</w:t>
      </w:r>
    </w:p>
    <w:p w:rsidR="00E73611" w:rsidRDefault="00E73611" w:rsidP="005C18A3">
      <w:pPr>
        <w:jc w:val="both"/>
        <w:rPr>
          <w:rFonts w:ascii="Arial" w:hAnsi="Arial" w:cs="Arial"/>
          <w:b/>
          <w:color w:val="auto"/>
          <w:sz w:val="24"/>
          <w:szCs w:val="24"/>
        </w:rPr>
      </w:pPr>
    </w:p>
    <w:p w:rsidR="007757E6" w:rsidRPr="00D74AF2" w:rsidRDefault="007757E6" w:rsidP="005C18A3">
      <w:pPr>
        <w:jc w:val="both"/>
        <w:rPr>
          <w:rFonts w:ascii="Arial" w:hAnsi="Arial" w:cs="Arial"/>
          <w:b/>
          <w:color w:val="auto"/>
          <w:sz w:val="24"/>
          <w:szCs w:val="24"/>
        </w:rPr>
      </w:pPr>
      <w:r w:rsidRPr="00D74AF2">
        <w:rPr>
          <w:rFonts w:ascii="Arial" w:hAnsi="Arial" w:cs="Arial"/>
          <w:b/>
          <w:color w:val="auto"/>
          <w:sz w:val="24"/>
          <w:szCs w:val="24"/>
        </w:rPr>
        <w:t>Keeping Safe Online</w:t>
      </w:r>
    </w:p>
    <w:p w:rsidR="007757E6" w:rsidRPr="005C18A3" w:rsidRDefault="007757E6" w:rsidP="005C18A3">
      <w:pPr>
        <w:jc w:val="both"/>
        <w:rPr>
          <w:rFonts w:ascii="Arial" w:hAnsi="Arial" w:cs="Arial"/>
          <w:color w:val="auto"/>
          <w:szCs w:val="22"/>
        </w:rPr>
      </w:pPr>
    </w:p>
    <w:p w:rsidR="005C18A3" w:rsidRPr="005C18A3" w:rsidRDefault="005C18A3" w:rsidP="005C18A3">
      <w:pPr>
        <w:jc w:val="both"/>
        <w:rPr>
          <w:rFonts w:ascii="Arial" w:hAnsi="Arial" w:cs="Arial"/>
          <w:color w:val="auto"/>
          <w:szCs w:val="22"/>
        </w:rPr>
      </w:pPr>
      <w:r w:rsidRPr="005C18A3">
        <w:rPr>
          <w:rFonts w:ascii="Arial" w:hAnsi="Arial" w:cs="Arial"/>
          <w:color w:val="auto"/>
          <w:szCs w:val="22"/>
        </w:rPr>
        <w:t>The Council has produced an information leaflet – ‘stay safe’ for parents/carers on how to help ensure their child is safe when using the internet and mobile devices.</w:t>
      </w:r>
    </w:p>
    <w:p w:rsidR="005C18A3" w:rsidRPr="005C18A3" w:rsidRDefault="005C18A3" w:rsidP="005C18A3">
      <w:pPr>
        <w:jc w:val="both"/>
        <w:rPr>
          <w:rFonts w:ascii="Arial" w:hAnsi="Arial" w:cs="Arial"/>
          <w:color w:val="FF0000"/>
          <w:szCs w:val="22"/>
        </w:rPr>
      </w:pPr>
      <w:r w:rsidRPr="005C18A3">
        <w:rPr>
          <w:rFonts w:ascii="Arial" w:hAnsi="Arial" w:cs="Arial"/>
          <w:color w:val="auto"/>
          <w:szCs w:val="22"/>
        </w:rPr>
        <w:t>Copies are available from the school or the web:</w:t>
      </w:r>
      <w:r w:rsidRPr="005C18A3">
        <w:rPr>
          <w:rFonts w:ascii="Arial" w:hAnsi="Arial" w:cs="Arial"/>
          <w:color w:val="FF0000"/>
          <w:szCs w:val="22"/>
        </w:rPr>
        <w:t xml:space="preserve"> </w:t>
      </w:r>
      <w:hyperlink r:id="rId50" w:history="1">
        <w:r w:rsidRPr="005C18A3">
          <w:rPr>
            <w:rStyle w:val="Hyperlink"/>
            <w:rFonts w:ascii="Arial" w:hAnsi="Arial" w:cs="Arial"/>
            <w:szCs w:val="22"/>
          </w:rPr>
          <w:t>www.southlanarkshire.gov.uk</w:t>
        </w:r>
      </w:hyperlink>
    </w:p>
    <w:p w:rsidR="005C18A3" w:rsidRPr="005C18A3" w:rsidRDefault="005C18A3" w:rsidP="005C18A3">
      <w:pPr>
        <w:jc w:val="both"/>
        <w:rPr>
          <w:rFonts w:ascii="Arial" w:hAnsi="Arial" w:cs="Arial"/>
          <w:szCs w:val="22"/>
        </w:rPr>
      </w:pPr>
    </w:p>
    <w:p w:rsidR="005C18A3" w:rsidRPr="00D74AF2" w:rsidRDefault="005C18A3" w:rsidP="005C18A3">
      <w:pPr>
        <w:tabs>
          <w:tab w:val="left" w:pos="720"/>
        </w:tabs>
        <w:jc w:val="both"/>
        <w:rPr>
          <w:rFonts w:ascii="Arial" w:hAnsi="Arial" w:cs="Arial"/>
          <w:b/>
          <w:sz w:val="24"/>
          <w:szCs w:val="24"/>
        </w:rPr>
      </w:pPr>
      <w:r w:rsidRPr="00D74AF2">
        <w:rPr>
          <w:rFonts w:ascii="Arial" w:hAnsi="Arial" w:cs="Arial"/>
          <w:b/>
          <w:sz w:val="24"/>
          <w:szCs w:val="24"/>
        </w:rPr>
        <w:t>Information on emergencies</w:t>
      </w:r>
    </w:p>
    <w:p w:rsidR="005C18A3" w:rsidRDefault="005C18A3" w:rsidP="005C18A3">
      <w:pPr>
        <w:ind w:left="720"/>
        <w:jc w:val="both"/>
        <w:rPr>
          <w:rFonts w:ascii="Arial" w:hAnsi="Arial" w:cs="Arial"/>
          <w:b/>
          <w:i/>
          <w:color w:val="FF0000"/>
          <w:szCs w:val="22"/>
        </w:rPr>
      </w:pPr>
    </w:p>
    <w:p w:rsidR="005C18A3" w:rsidRPr="005C18A3" w:rsidRDefault="005C18A3" w:rsidP="005C18A3">
      <w:pPr>
        <w:jc w:val="both"/>
        <w:rPr>
          <w:rFonts w:ascii="Arial" w:hAnsi="Arial" w:cs="Arial"/>
          <w:color w:val="auto"/>
          <w:szCs w:val="22"/>
        </w:rPr>
      </w:pPr>
      <w:r w:rsidRPr="005C18A3">
        <w:rPr>
          <w:rFonts w:ascii="Arial" w:hAnsi="Arial" w:cs="Arial"/>
          <w:color w:val="auto"/>
          <w:szCs w:val="22"/>
        </w:rPr>
        <w:t xml:space="preserve">We make every effort to ensure the school remains open during term-time for pupils.  However, on occasions circumstances may arise which can affect the school.  Schools may be affected by, for example, severe weather, </w:t>
      </w:r>
      <w:proofErr w:type="gramStart"/>
      <w:r w:rsidRPr="005C18A3">
        <w:rPr>
          <w:rFonts w:ascii="Arial" w:hAnsi="Arial" w:cs="Arial"/>
          <w:color w:val="auto"/>
          <w:szCs w:val="22"/>
        </w:rPr>
        <w:t>power</w:t>
      </w:r>
      <w:proofErr w:type="gramEnd"/>
      <w:r w:rsidRPr="005C18A3">
        <w:rPr>
          <w:rFonts w:ascii="Arial" w:hAnsi="Arial" w:cs="Arial"/>
          <w:color w:val="auto"/>
          <w:szCs w:val="22"/>
        </w:rPr>
        <w:t xml:space="preserve"> failures or through any other circumstances that may impact on the school day.  In such cases we shall do all we can to let you know if this happens.  We shall keep you in touch by telephone, text, where appropriate, letters, web news and through local radio stations particularly if there are prolonged periods of severe weather.  The Council’s website </w:t>
      </w:r>
      <w:hyperlink r:id="rId51" w:history="1">
        <w:r w:rsidRPr="005C18A3">
          <w:rPr>
            <w:rStyle w:val="Hyperlink"/>
            <w:rFonts w:ascii="Arial" w:hAnsi="Arial" w:cs="Arial"/>
            <w:szCs w:val="22"/>
          </w:rPr>
          <w:t>www.southlanarkshire.gov.uk</w:t>
        </w:r>
      </w:hyperlink>
      <w:r w:rsidRPr="005C18A3">
        <w:rPr>
          <w:rFonts w:ascii="Arial" w:hAnsi="Arial" w:cs="Arial"/>
          <w:color w:val="auto"/>
          <w:szCs w:val="22"/>
        </w:rPr>
        <w:t xml:space="preserve"> will be used to let you know if the school is closed and when it will re-open.</w:t>
      </w:r>
    </w:p>
    <w:p w:rsidR="005C18A3" w:rsidRPr="005C18A3" w:rsidRDefault="005C18A3" w:rsidP="005C18A3">
      <w:pPr>
        <w:jc w:val="both"/>
        <w:rPr>
          <w:rFonts w:ascii="Arial" w:hAnsi="Arial" w:cs="Arial"/>
          <w:color w:val="auto"/>
          <w:szCs w:val="22"/>
        </w:rPr>
      </w:pPr>
    </w:p>
    <w:p w:rsidR="005C18A3" w:rsidRPr="005C18A3" w:rsidRDefault="005C18A3" w:rsidP="005C18A3">
      <w:pPr>
        <w:jc w:val="both"/>
        <w:rPr>
          <w:rFonts w:ascii="Arial" w:hAnsi="Arial" w:cs="Arial"/>
          <w:color w:val="auto"/>
          <w:szCs w:val="22"/>
        </w:rPr>
      </w:pPr>
      <w:r w:rsidRPr="005C18A3">
        <w:rPr>
          <w:rFonts w:ascii="Arial" w:hAnsi="Arial" w:cs="Arial"/>
          <w:color w:val="auto"/>
          <w:szCs w:val="22"/>
        </w:rPr>
        <w:t>It is important for parents/carers to let the school know of any change to your mobile/home telephone number and change of address.</w:t>
      </w:r>
    </w:p>
    <w:p w:rsidR="005C18A3" w:rsidRPr="005C18A3" w:rsidRDefault="005C18A3" w:rsidP="005C18A3">
      <w:pPr>
        <w:jc w:val="both"/>
        <w:rPr>
          <w:rFonts w:ascii="Arial" w:hAnsi="Arial" w:cs="Arial"/>
          <w:color w:val="auto"/>
          <w:szCs w:val="22"/>
        </w:rPr>
      </w:pPr>
    </w:p>
    <w:p w:rsidR="005C18A3" w:rsidRPr="005C18A3" w:rsidRDefault="005C18A3" w:rsidP="005C18A3">
      <w:pPr>
        <w:jc w:val="both"/>
        <w:rPr>
          <w:rFonts w:ascii="Arial" w:hAnsi="Arial" w:cs="Arial"/>
          <w:color w:val="auto"/>
          <w:szCs w:val="22"/>
        </w:rPr>
      </w:pPr>
      <w:r w:rsidRPr="005C18A3">
        <w:rPr>
          <w:rFonts w:ascii="Arial" w:hAnsi="Arial" w:cs="Arial"/>
          <w:color w:val="auto"/>
          <w:szCs w:val="22"/>
        </w:rPr>
        <w:t xml:space="preserve">If for any reason, you are unsure if the school is open, please contact the school or Education Resources, Operations Service, </w:t>
      </w:r>
      <w:proofErr w:type="spellStart"/>
      <w:r w:rsidRPr="005C18A3">
        <w:rPr>
          <w:rFonts w:ascii="Arial" w:hAnsi="Arial" w:cs="Arial"/>
          <w:color w:val="auto"/>
          <w:szCs w:val="22"/>
        </w:rPr>
        <w:t>Almada</w:t>
      </w:r>
      <w:proofErr w:type="spellEnd"/>
      <w:r w:rsidRPr="005C18A3">
        <w:rPr>
          <w:rFonts w:ascii="Arial" w:hAnsi="Arial" w:cs="Arial"/>
          <w:color w:val="auto"/>
          <w:szCs w:val="22"/>
        </w:rPr>
        <w:t xml:space="preserve"> Street, Hamilton.  (Telephone 01698 454545) or email us at: </w:t>
      </w:r>
      <w:hyperlink r:id="rId52" w:history="1">
        <w:r w:rsidRPr="005C18A3">
          <w:rPr>
            <w:rStyle w:val="Hyperlink"/>
            <w:rFonts w:ascii="Arial" w:hAnsi="Arial" w:cs="Arial"/>
            <w:szCs w:val="22"/>
          </w:rPr>
          <w:t>education@southlanarkshire.gov.uk</w:t>
        </w:r>
      </w:hyperlink>
      <w:r w:rsidRPr="005C18A3">
        <w:rPr>
          <w:rFonts w:ascii="Arial" w:hAnsi="Arial" w:cs="Arial"/>
          <w:color w:val="auto"/>
          <w:szCs w:val="22"/>
        </w:rPr>
        <w:t xml:space="preserve"> or visit the website </w:t>
      </w:r>
      <w:hyperlink r:id="rId53" w:history="1">
        <w:r w:rsidRPr="005C18A3">
          <w:rPr>
            <w:rStyle w:val="Hyperlink"/>
            <w:rFonts w:ascii="Arial" w:hAnsi="Arial" w:cs="Arial"/>
            <w:szCs w:val="22"/>
          </w:rPr>
          <w:t>www.southlanarkshire.gov.uk</w:t>
        </w:r>
      </w:hyperlink>
      <w:r w:rsidRPr="005C18A3">
        <w:rPr>
          <w:rFonts w:ascii="Arial" w:hAnsi="Arial" w:cs="Arial"/>
          <w:color w:val="auto"/>
          <w:szCs w:val="22"/>
        </w:rPr>
        <w:t xml:space="preserve"> </w:t>
      </w:r>
    </w:p>
    <w:p w:rsidR="00042E77" w:rsidRDefault="00042E77" w:rsidP="005C18A3">
      <w:pPr>
        <w:jc w:val="both"/>
        <w:rPr>
          <w:rFonts w:ascii="Arial" w:hAnsi="Arial" w:cs="Arial"/>
          <w:b/>
          <w:szCs w:val="22"/>
          <w:u w:val="single"/>
        </w:rPr>
      </w:pPr>
    </w:p>
    <w:p w:rsidR="00947E30" w:rsidRDefault="00947E30" w:rsidP="005C18A3">
      <w:pPr>
        <w:jc w:val="both"/>
        <w:rPr>
          <w:rFonts w:ascii="Arial" w:hAnsi="Arial" w:cs="Arial"/>
          <w:b/>
          <w:sz w:val="24"/>
          <w:szCs w:val="24"/>
        </w:rPr>
      </w:pPr>
    </w:p>
    <w:p w:rsidR="00947E30" w:rsidRDefault="00947E30" w:rsidP="005C18A3">
      <w:pPr>
        <w:jc w:val="both"/>
        <w:rPr>
          <w:rFonts w:ascii="Arial" w:hAnsi="Arial" w:cs="Arial"/>
          <w:b/>
          <w:sz w:val="24"/>
          <w:szCs w:val="24"/>
        </w:rPr>
      </w:pPr>
    </w:p>
    <w:p w:rsidR="005C18A3" w:rsidRPr="00D74AF2" w:rsidRDefault="005C18A3" w:rsidP="005C18A3">
      <w:pPr>
        <w:jc w:val="both"/>
        <w:rPr>
          <w:rFonts w:ascii="Arial" w:hAnsi="Arial" w:cs="Arial"/>
          <w:b/>
          <w:sz w:val="24"/>
          <w:szCs w:val="24"/>
        </w:rPr>
      </w:pPr>
      <w:r w:rsidRPr="00D74AF2">
        <w:rPr>
          <w:rFonts w:ascii="Arial" w:hAnsi="Arial" w:cs="Arial"/>
          <w:b/>
          <w:sz w:val="24"/>
          <w:szCs w:val="24"/>
        </w:rPr>
        <w:t>Your commitments</w:t>
      </w:r>
    </w:p>
    <w:p w:rsidR="005C18A3" w:rsidRPr="00BB1BFB" w:rsidRDefault="005C18A3" w:rsidP="005C18A3">
      <w:pPr>
        <w:jc w:val="both"/>
        <w:rPr>
          <w:rFonts w:ascii="Arial" w:hAnsi="Arial" w:cs="Arial"/>
          <w:b/>
          <w:szCs w:val="22"/>
          <w:u w:val="single"/>
        </w:rPr>
      </w:pPr>
    </w:p>
    <w:p w:rsidR="005C18A3" w:rsidRPr="005C18A3" w:rsidRDefault="005C18A3" w:rsidP="005C18A3">
      <w:pPr>
        <w:jc w:val="both"/>
        <w:rPr>
          <w:rFonts w:ascii="Arial" w:hAnsi="Arial" w:cs="Arial"/>
          <w:szCs w:val="22"/>
        </w:rPr>
      </w:pPr>
      <w:r w:rsidRPr="005C18A3">
        <w:rPr>
          <w:rFonts w:ascii="Arial" w:hAnsi="Arial" w:cs="Arial"/>
          <w:szCs w:val="22"/>
        </w:rPr>
        <w:t>We ask that you:</w:t>
      </w:r>
    </w:p>
    <w:p w:rsidR="005C18A3" w:rsidRPr="005C18A3" w:rsidRDefault="005C18A3" w:rsidP="005C18A3">
      <w:pPr>
        <w:jc w:val="both"/>
        <w:rPr>
          <w:rFonts w:ascii="Arial" w:hAnsi="Arial" w:cs="Arial"/>
          <w:szCs w:val="22"/>
        </w:rPr>
      </w:pPr>
    </w:p>
    <w:p w:rsidR="005C18A3" w:rsidRPr="005C18A3" w:rsidRDefault="005C18A3" w:rsidP="005C18A3">
      <w:pPr>
        <w:numPr>
          <w:ilvl w:val="0"/>
          <w:numId w:val="2"/>
        </w:numPr>
        <w:tabs>
          <w:tab w:val="clear" w:pos="720"/>
          <w:tab w:val="num" w:pos="426"/>
        </w:tabs>
        <w:ind w:left="426" w:hanging="426"/>
        <w:jc w:val="both"/>
        <w:rPr>
          <w:rFonts w:ascii="Arial" w:hAnsi="Arial" w:cs="Arial"/>
          <w:szCs w:val="22"/>
        </w:rPr>
      </w:pPr>
      <w:r w:rsidRPr="005C18A3">
        <w:rPr>
          <w:rFonts w:ascii="Arial" w:hAnsi="Arial" w:cs="Arial"/>
          <w:szCs w:val="22"/>
        </w:rPr>
        <w:t>support and encourage your child’s learning</w:t>
      </w:r>
    </w:p>
    <w:p w:rsidR="005C18A3" w:rsidRPr="005C18A3" w:rsidRDefault="005C18A3" w:rsidP="005C18A3">
      <w:pPr>
        <w:numPr>
          <w:ilvl w:val="0"/>
          <w:numId w:val="2"/>
        </w:numPr>
        <w:tabs>
          <w:tab w:val="clear" w:pos="720"/>
          <w:tab w:val="num" w:pos="426"/>
        </w:tabs>
        <w:ind w:left="426" w:hanging="426"/>
        <w:jc w:val="both"/>
        <w:rPr>
          <w:rFonts w:ascii="Arial" w:hAnsi="Arial" w:cs="Arial"/>
          <w:szCs w:val="22"/>
        </w:rPr>
      </w:pPr>
      <w:r w:rsidRPr="005C18A3">
        <w:rPr>
          <w:rFonts w:ascii="Arial" w:hAnsi="Arial" w:cs="Arial"/>
          <w:szCs w:val="22"/>
        </w:rPr>
        <w:t>respect and adhere to the schools policies and guidance</w:t>
      </w:r>
    </w:p>
    <w:p w:rsidR="005C18A3" w:rsidRPr="005C18A3" w:rsidRDefault="005C18A3" w:rsidP="005C18A3">
      <w:pPr>
        <w:numPr>
          <w:ilvl w:val="0"/>
          <w:numId w:val="2"/>
        </w:numPr>
        <w:tabs>
          <w:tab w:val="clear" w:pos="720"/>
          <w:tab w:val="num" w:pos="426"/>
        </w:tabs>
        <w:ind w:left="426" w:hanging="426"/>
        <w:jc w:val="both"/>
        <w:rPr>
          <w:rFonts w:ascii="Arial" w:hAnsi="Arial" w:cs="Arial"/>
          <w:szCs w:val="22"/>
        </w:rPr>
      </w:pPr>
      <w:r w:rsidRPr="005C18A3">
        <w:rPr>
          <w:rFonts w:ascii="Arial" w:hAnsi="Arial" w:cs="Arial"/>
          <w:szCs w:val="22"/>
        </w:rPr>
        <w:t>let the school know if you change your mobile/telephone number and/or address</w:t>
      </w:r>
    </w:p>
    <w:p w:rsidR="005C18A3" w:rsidRPr="005C18A3" w:rsidRDefault="005C18A3" w:rsidP="005C18A3">
      <w:pPr>
        <w:numPr>
          <w:ilvl w:val="0"/>
          <w:numId w:val="2"/>
        </w:numPr>
        <w:tabs>
          <w:tab w:val="clear" w:pos="720"/>
          <w:tab w:val="num" w:pos="426"/>
        </w:tabs>
        <w:ind w:left="426" w:hanging="426"/>
        <w:jc w:val="both"/>
        <w:rPr>
          <w:rFonts w:ascii="Arial" w:hAnsi="Arial" w:cs="Arial"/>
          <w:szCs w:val="22"/>
        </w:rPr>
      </w:pPr>
      <w:r w:rsidRPr="005C18A3">
        <w:rPr>
          <w:rFonts w:ascii="Arial" w:hAnsi="Arial" w:cs="Arial"/>
          <w:szCs w:val="22"/>
        </w:rPr>
        <w:t>enjoy and take part in school activities</w:t>
      </w:r>
    </w:p>
    <w:p w:rsidR="005C18A3" w:rsidRPr="005C18A3" w:rsidRDefault="009E472F" w:rsidP="005C18A3">
      <w:pPr>
        <w:numPr>
          <w:ilvl w:val="0"/>
          <w:numId w:val="2"/>
        </w:numPr>
        <w:tabs>
          <w:tab w:val="clear" w:pos="720"/>
          <w:tab w:val="num" w:pos="426"/>
        </w:tabs>
        <w:ind w:left="426" w:hanging="426"/>
        <w:jc w:val="both"/>
        <w:rPr>
          <w:rFonts w:ascii="Arial" w:hAnsi="Arial" w:cs="Arial"/>
          <w:szCs w:val="22"/>
        </w:rPr>
      </w:pPr>
      <w:r w:rsidRPr="005C18A3">
        <w:rPr>
          <w:rFonts w:ascii="Arial" w:hAnsi="Arial" w:cs="Arial"/>
          <w:szCs w:val="22"/>
        </w:rPr>
        <w:t>Accept</w:t>
      </w:r>
      <w:r w:rsidR="005C18A3" w:rsidRPr="005C18A3">
        <w:rPr>
          <w:rFonts w:ascii="Arial" w:hAnsi="Arial" w:cs="Arial"/>
          <w:szCs w:val="22"/>
        </w:rPr>
        <w:t xml:space="preserve"> your responsibility to respect </w:t>
      </w:r>
      <w:proofErr w:type="gramStart"/>
      <w:r w:rsidR="005C18A3" w:rsidRPr="005C18A3">
        <w:rPr>
          <w:rFonts w:ascii="Arial" w:hAnsi="Arial" w:cs="Arial"/>
          <w:szCs w:val="22"/>
        </w:rPr>
        <w:t>staff who work</w:t>
      </w:r>
      <w:proofErr w:type="gramEnd"/>
      <w:r w:rsidR="005C18A3" w:rsidRPr="005C18A3">
        <w:rPr>
          <w:rFonts w:ascii="Arial" w:hAnsi="Arial" w:cs="Arial"/>
          <w:szCs w:val="22"/>
        </w:rPr>
        <w:t xml:space="preserve"> in the school and for the school to be proactive in taking forward </w:t>
      </w:r>
      <w:proofErr w:type="spellStart"/>
      <w:r w:rsidR="005C18A3" w:rsidRPr="005C18A3">
        <w:rPr>
          <w:rFonts w:ascii="Arial" w:hAnsi="Arial" w:cs="Arial"/>
          <w:szCs w:val="22"/>
        </w:rPr>
        <w:t>it’s</w:t>
      </w:r>
      <w:proofErr w:type="spellEnd"/>
      <w:r w:rsidR="005C18A3" w:rsidRPr="005C18A3">
        <w:rPr>
          <w:rFonts w:ascii="Arial" w:hAnsi="Arial" w:cs="Arial"/>
          <w:szCs w:val="22"/>
        </w:rPr>
        <w:t xml:space="preserve"> commitment to care for and educate your child.</w:t>
      </w:r>
    </w:p>
    <w:p w:rsidR="005C18A3" w:rsidRPr="00DE25EC" w:rsidRDefault="005C18A3" w:rsidP="005C18A3">
      <w:pPr>
        <w:ind w:left="720"/>
        <w:jc w:val="both"/>
        <w:rPr>
          <w:rFonts w:ascii="Arial" w:hAnsi="Arial" w:cs="Arial"/>
          <w:szCs w:val="22"/>
        </w:rPr>
      </w:pPr>
    </w:p>
    <w:p w:rsidR="00174C70" w:rsidRDefault="00174C70" w:rsidP="005C18A3">
      <w:pPr>
        <w:tabs>
          <w:tab w:val="left" w:pos="720"/>
        </w:tabs>
        <w:jc w:val="both"/>
        <w:rPr>
          <w:rFonts w:ascii="Arial" w:hAnsi="Arial" w:cs="Arial"/>
          <w:b/>
          <w:sz w:val="24"/>
          <w:szCs w:val="24"/>
        </w:rPr>
      </w:pPr>
    </w:p>
    <w:p w:rsidR="005C18A3" w:rsidRPr="00D74AF2" w:rsidRDefault="005C18A3" w:rsidP="005C18A3">
      <w:pPr>
        <w:tabs>
          <w:tab w:val="left" w:pos="720"/>
        </w:tabs>
        <w:jc w:val="both"/>
        <w:rPr>
          <w:rFonts w:ascii="Arial" w:hAnsi="Arial" w:cs="Arial"/>
          <w:b/>
          <w:sz w:val="24"/>
          <w:szCs w:val="24"/>
        </w:rPr>
      </w:pPr>
      <w:r w:rsidRPr="00D74AF2">
        <w:rPr>
          <w:rFonts w:ascii="Arial" w:hAnsi="Arial" w:cs="Arial"/>
          <w:b/>
          <w:sz w:val="24"/>
          <w:szCs w:val="24"/>
        </w:rPr>
        <w:t>Data Protection Act 1998</w:t>
      </w:r>
    </w:p>
    <w:p w:rsidR="005C18A3" w:rsidRDefault="005C18A3" w:rsidP="005C18A3">
      <w:pPr>
        <w:ind w:left="720"/>
        <w:jc w:val="both"/>
        <w:rPr>
          <w:rFonts w:ascii="Arial" w:hAnsi="Arial" w:cs="Arial"/>
          <w:szCs w:val="22"/>
        </w:rPr>
      </w:pPr>
    </w:p>
    <w:p w:rsidR="005C18A3" w:rsidRPr="005C18A3" w:rsidRDefault="005C18A3" w:rsidP="005C18A3">
      <w:pPr>
        <w:jc w:val="both"/>
        <w:rPr>
          <w:rFonts w:ascii="Arial" w:hAnsi="Arial" w:cs="Arial"/>
          <w:szCs w:val="22"/>
        </w:rPr>
      </w:pPr>
      <w:r w:rsidRPr="005C18A3">
        <w:rPr>
          <w:rFonts w:ascii="Arial" w:hAnsi="Arial" w:cs="Arial"/>
          <w:szCs w:val="22"/>
        </w:rPr>
        <w:t xml:space="preserve">Information on pupils, parents and guardians is held by the school to enable the teaching, registration and assessment of pupils as well as associated </w:t>
      </w:r>
      <w:smartTag w:uri="urn:schemas-microsoft-com:office:smarttags" w:element="PersonName">
        <w:r w:rsidRPr="005C18A3">
          <w:rPr>
            <w:rFonts w:ascii="Arial" w:hAnsi="Arial" w:cs="Arial"/>
            <w:szCs w:val="22"/>
          </w:rPr>
          <w:t>admin</w:t>
        </w:r>
      </w:smartTag>
      <w:r w:rsidRPr="005C18A3">
        <w:rPr>
          <w:rFonts w:ascii="Arial" w:hAnsi="Arial" w:cs="Arial"/>
          <w:szCs w:val="22"/>
        </w:rPr>
        <w:t>istrative duties.  The information is stored and used as per the requirements of the Data Protection Act 1998 with South Lanarkshire Council defined as the data controller.  The Council have established a data protection policy that applies to all of its schools.  For more information please contact the school.</w:t>
      </w:r>
    </w:p>
    <w:p w:rsidR="005C18A3" w:rsidRPr="005C18A3" w:rsidRDefault="005C18A3" w:rsidP="005C18A3">
      <w:pPr>
        <w:jc w:val="both"/>
        <w:rPr>
          <w:rFonts w:ascii="Arial" w:hAnsi="Arial" w:cs="Arial"/>
          <w:color w:val="auto"/>
          <w:szCs w:val="22"/>
        </w:rPr>
      </w:pPr>
    </w:p>
    <w:p w:rsidR="005C18A3" w:rsidRDefault="005C18A3" w:rsidP="005C18A3">
      <w:pPr>
        <w:jc w:val="both"/>
        <w:rPr>
          <w:rFonts w:ascii="Arial" w:hAnsi="Arial" w:cs="Arial"/>
          <w:color w:val="auto"/>
          <w:szCs w:val="22"/>
        </w:rPr>
      </w:pPr>
    </w:p>
    <w:p w:rsidR="000413D6" w:rsidRDefault="000413D6" w:rsidP="009E472F">
      <w:pPr>
        <w:numPr>
          <w:ilvl w:val="12"/>
          <w:numId w:val="0"/>
        </w:numPr>
        <w:jc w:val="both"/>
        <w:rPr>
          <w:rFonts w:ascii="Arial" w:hAnsi="Arial" w:cs="Arial"/>
          <w:color w:val="auto"/>
          <w:szCs w:val="22"/>
        </w:rPr>
      </w:pPr>
    </w:p>
    <w:p w:rsidR="009E472F" w:rsidRPr="00B45554" w:rsidRDefault="009E472F" w:rsidP="009E472F">
      <w:pPr>
        <w:numPr>
          <w:ilvl w:val="12"/>
          <w:numId w:val="0"/>
        </w:numPr>
        <w:jc w:val="both"/>
        <w:rPr>
          <w:rFonts w:ascii="Arial" w:hAnsi="Arial" w:cs="Arial"/>
          <w:color w:val="auto"/>
          <w:szCs w:val="22"/>
        </w:rPr>
      </w:pPr>
    </w:p>
    <w:p w:rsidR="009E472F" w:rsidRDefault="009E472F" w:rsidP="009E472F">
      <w:pPr>
        <w:numPr>
          <w:ilvl w:val="12"/>
          <w:numId w:val="0"/>
        </w:numPr>
        <w:jc w:val="both"/>
        <w:rPr>
          <w:rFonts w:ascii="Arial" w:hAnsi="Arial" w:cs="Arial"/>
          <w:b/>
          <w:color w:val="auto"/>
          <w:szCs w:val="22"/>
        </w:rPr>
      </w:pPr>
    </w:p>
    <w:p w:rsidR="009E472F" w:rsidRDefault="009E472F" w:rsidP="009E472F">
      <w:pPr>
        <w:numPr>
          <w:ilvl w:val="12"/>
          <w:numId w:val="0"/>
        </w:numPr>
        <w:jc w:val="both"/>
        <w:rPr>
          <w:rFonts w:ascii="Arial" w:hAnsi="Arial" w:cs="Arial"/>
          <w:b/>
          <w:color w:val="auto"/>
          <w:szCs w:val="22"/>
        </w:rPr>
      </w:pPr>
    </w:p>
    <w:p w:rsidR="00947E30" w:rsidRDefault="00947E30" w:rsidP="009E472F">
      <w:pPr>
        <w:numPr>
          <w:ilvl w:val="12"/>
          <w:numId w:val="0"/>
        </w:numPr>
        <w:jc w:val="both"/>
        <w:rPr>
          <w:rFonts w:ascii="Arial" w:hAnsi="Arial" w:cs="Arial"/>
          <w:b/>
          <w:color w:val="auto"/>
          <w:szCs w:val="22"/>
        </w:rPr>
      </w:pPr>
    </w:p>
    <w:p w:rsidR="00947E30" w:rsidRDefault="00947E30" w:rsidP="009E472F">
      <w:pPr>
        <w:numPr>
          <w:ilvl w:val="12"/>
          <w:numId w:val="0"/>
        </w:numPr>
        <w:jc w:val="both"/>
        <w:rPr>
          <w:rFonts w:ascii="Arial" w:hAnsi="Arial" w:cs="Arial"/>
          <w:b/>
          <w:color w:val="auto"/>
          <w:szCs w:val="22"/>
        </w:rPr>
      </w:pPr>
    </w:p>
    <w:p w:rsidR="00947E30" w:rsidRDefault="00947E30" w:rsidP="009E472F">
      <w:pPr>
        <w:numPr>
          <w:ilvl w:val="12"/>
          <w:numId w:val="0"/>
        </w:numPr>
        <w:jc w:val="both"/>
        <w:rPr>
          <w:rFonts w:ascii="Arial" w:hAnsi="Arial" w:cs="Arial"/>
          <w:b/>
          <w:color w:val="auto"/>
          <w:szCs w:val="22"/>
        </w:rPr>
      </w:pPr>
    </w:p>
    <w:p w:rsidR="00947E30" w:rsidRDefault="00947E30" w:rsidP="009E472F">
      <w:pPr>
        <w:numPr>
          <w:ilvl w:val="12"/>
          <w:numId w:val="0"/>
        </w:numPr>
        <w:jc w:val="both"/>
        <w:rPr>
          <w:rFonts w:ascii="Arial" w:hAnsi="Arial" w:cs="Arial"/>
          <w:b/>
          <w:color w:val="auto"/>
          <w:szCs w:val="22"/>
        </w:rPr>
      </w:pPr>
    </w:p>
    <w:p w:rsidR="00947E30" w:rsidRDefault="00947E30" w:rsidP="009E472F">
      <w:pPr>
        <w:numPr>
          <w:ilvl w:val="12"/>
          <w:numId w:val="0"/>
        </w:numPr>
        <w:jc w:val="both"/>
        <w:rPr>
          <w:rFonts w:ascii="Arial" w:hAnsi="Arial" w:cs="Arial"/>
          <w:b/>
          <w:color w:val="auto"/>
          <w:szCs w:val="22"/>
        </w:rPr>
      </w:pPr>
    </w:p>
    <w:p w:rsidR="00947E30" w:rsidRDefault="00947E30" w:rsidP="009E472F">
      <w:pPr>
        <w:numPr>
          <w:ilvl w:val="12"/>
          <w:numId w:val="0"/>
        </w:numPr>
        <w:jc w:val="both"/>
        <w:rPr>
          <w:rFonts w:ascii="Arial" w:hAnsi="Arial" w:cs="Arial"/>
          <w:b/>
          <w:color w:val="auto"/>
          <w:szCs w:val="22"/>
        </w:rPr>
      </w:pPr>
    </w:p>
    <w:p w:rsidR="00947E30" w:rsidRDefault="00947E30" w:rsidP="009E472F">
      <w:pPr>
        <w:numPr>
          <w:ilvl w:val="12"/>
          <w:numId w:val="0"/>
        </w:numPr>
        <w:jc w:val="both"/>
        <w:rPr>
          <w:rFonts w:ascii="Arial" w:hAnsi="Arial" w:cs="Arial"/>
          <w:b/>
          <w:color w:val="auto"/>
          <w:szCs w:val="22"/>
        </w:rPr>
      </w:pPr>
    </w:p>
    <w:p w:rsidR="00947E30" w:rsidRDefault="00947E30" w:rsidP="009E472F">
      <w:pPr>
        <w:numPr>
          <w:ilvl w:val="12"/>
          <w:numId w:val="0"/>
        </w:numPr>
        <w:jc w:val="both"/>
        <w:rPr>
          <w:rFonts w:ascii="Arial" w:hAnsi="Arial" w:cs="Arial"/>
          <w:b/>
          <w:color w:val="auto"/>
          <w:szCs w:val="22"/>
        </w:rPr>
      </w:pPr>
    </w:p>
    <w:p w:rsidR="00947E30" w:rsidRDefault="00947E30" w:rsidP="009E472F">
      <w:pPr>
        <w:numPr>
          <w:ilvl w:val="12"/>
          <w:numId w:val="0"/>
        </w:numPr>
        <w:jc w:val="both"/>
        <w:rPr>
          <w:rFonts w:ascii="Arial" w:hAnsi="Arial" w:cs="Arial"/>
          <w:b/>
          <w:color w:val="auto"/>
          <w:szCs w:val="22"/>
        </w:rPr>
      </w:pPr>
    </w:p>
    <w:p w:rsidR="00947E30" w:rsidRDefault="00947E30" w:rsidP="009E472F">
      <w:pPr>
        <w:numPr>
          <w:ilvl w:val="12"/>
          <w:numId w:val="0"/>
        </w:numPr>
        <w:jc w:val="both"/>
        <w:rPr>
          <w:rFonts w:ascii="Arial" w:hAnsi="Arial" w:cs="Arial"/>
          <w:b/>
          <w:color w:val="auto"/>
          <w:szCs w:val="22"/>
        </w:rPr>
      </w:pPr>
    </w:p>
    <w:p w:rsidR="00947E30" w:rsidRDefault="00947E30" w:rsidP="009E472F">
      <w:pPr>
        <w:numPr>
          <w:ilvl w:val="12"/>
          <w:numId w:val="0"/>
        </w:numPr>
        <w:jc w:val="both"/>
        <w:rPr>
          <w:rFonts w:ascii="Arial" w:hAnsi="Arial" w:cs="Arial"/>
          <w:b/>
          <w:color w:val="auto"/>
          <w:szCs w:val="22"/>
        </w:rPr>
      </w:pPr>
    </w:p>
    <w:p w:rsidR="00947E30" w:rsidRDefault="00947E30" w:rsidP="009E472F">
      <w:pPr>
        <w:numPr>
          <w:ilvl w:val="12"/>
          <w:numId w:val="0"/>
        </w:numPr>
        <w:jc w:val="both"/>
        <w:rPr>
          <w:rFonts w:ascii="Arial" w:hAnsi="Arial" w:cs="Arial"/>
          <w:b/>
          <w:color w:val="auto"/>
          <w:szCs w:val="22"/>
        </w:rPr>
      </w:pPr>
    </w:p>
    <w:p w:rsidR="00947E30" w:rsidRDefault="00947E30" w:rsidP="009E472F">
      <w:pPr>
        <w:numPr>
          <w:ilvl w:val="12"/>
          <w:numId w:val="0"/>
        </w:numPr>
        <w:jc w:val="both"/>
        <w:rPr>
          <w:rFonts w:ascii="Arial" w:hAnsi="Arial" w:cs="Arial"/>
          <w:b/>
          <w:color w:val="auto"/>
          <w:szCs w:val="22"/>
        </w:rPr>
      </w:pPr>
    </w:p>
    <w:p w:rsidR="00947E30" w:rsidRDefault="00947E30" w:rsidP="009E472F">
      <w:pPr>
        <w:numPr>
          <w:ilvl w:val="12"/>
          <w:numId w:val="0"/>
        </w:numPr>
        <w:jc w:val="both"/>
        <w:rPr>
          <w:rFonts w:ascii="Arial" w:hAnsi="Arial" w:cs="Arial"/>
          <w:b/>
          <w:color w:val="auto"/>
          <w:szCs w:val="22"/>
        </w:rPr>
      </w:pPr>
    </w:p>
    <w:p w:rsidR="00947E30" w:rsidRDefault="00947E30" w:rsidP="009E472F">
      <w:pPr>
        <w:numPr>
          <w:ilvl w:val="12"/>
          <w:numId w:val="0"/>
        </w:numPr>
        <w:jc w:val="both"/>
        <w:rPr>
          <w:rFonts w:ascii="Arial" w:hAnsi="Arial" w:cs="Arial"/>
          <w:b/>
          <w:color w:val="auto"/>
          <w:szCs w:val="22"/>
        </w:rPr>
      </w:pPr>
    </w:p>
    <w:p w:rsidR="00947E30" w:rsidRDefault="00947E30" w:rsidP="009E472F">
      <w:pPr>
        <w:numPr>
          <w:ilvl w:val="12"/>
          <w:numId w:val="0"/>
        </w:numPr>
        <w:jc w:val="both"/>
        <w:rPr>
          <w:rFonts w:ascii="Arial" w:hAnsi="Arial" w:cs="Arial"/>
          <w:b/>
          <w:color w:val="auto"/>
          <w:szCs w:val="22"/>
        </w:rPr>
      </w:pPr>
    </w:p>
    <w:p w:rsidR="00947E30" w:rsidRDefault="00947E30" w:rsidP="009E472F">
      <w:pPr>
        <w:numPr>
          <w:ilvl w:val="12"/>
          <w:numId w:val="0"/>
        </w:numPr>
        <w:jc w:val="both"/>
        <w:rPr>
          <w:rFonts w:ascii="Arial" w:hAnsi="Arial" w:cs="Arial"/>
          <w:b/>
          <w:color w:val="auto"/>
          <w:szCs w:val="22"/>
        </w:rPr>
      </w:pPr>
    </w:p>
    <w:p w:rsidR="00947E30" w:rsidRDefault="00947E30" w:rsidP="009E472F">
      <w:pPr>
        <w:numPr>
          <w:ilvl w:val="12"/>
          <w:numId w:val="0"/>
        </w:numPr>
        <w:jc w:val="both"/>
        <w:rPr>
          <w:rFonts w:ascii="Arial" w:hAnsi="Arial" w:cs="Arial"/>
          <w:b/>
          <w:color w:val="auto"/>
          <w:szCs w:val="22"/>
        </w:rPr>
      </w:pPr>
    </w:p>
    <w:p w:rsidR="00947E30" w:rsidRDefault="00947E30" w:rsidP="009E472F">
      <w:pPr>
        <w:numPr>
          <w:ilvl w:val="12"/>
          <w:numId w:val="0"/>
        </w:numPr>
        <w:jc w:val="both"/>
        <w:rPr>
          <w:rFonts w:ascii="Arial" w:hAnsi="Arial" w:cs="Arial"/>
          <w:b/>
          <w:color w:val="auto"/>
          <w:szCs w:val="22"/>
        </w:rPr>
      </w:pPr>
    </w:p>
    <w:p w:rsidR="00947E30" w:rsidRDefault="00947E30" w:rsidP="009E472F">
      <w:pPr>
        <w:numPr>
          <w:ilvl w:val="12"/>
          <w:numId w:val="0"/>
        </w:numPr>
        <w:jc w:val="both"/>
        <w:rPr>
          <w:rFonts w:ascii="Arial" w:hAnsi="Arial" w:cs="Arial"/>
          <w:b/>
          <w:color w:val="auto"/>
          <w:szCs w:val="22"/>
        </w:rPr>
      </w:pPr>
    </w:p>
    <w:p w:rsidR="00947E30" w:rsidRDefault="00947E30" w:rsidP="009E472F">
      <w:pPr>
        <w:numPr>
          <w:ilvl w:val="12"/>
          <w:numId w:val="0"/>
        </w:numPr>
        <w:jc w:val="both"/>
        <w:rPr>
          <w:rFonts w:ascii="Arial" w:hAnsi="Arial" w:cs="Arial"/>
          <w:b/>
          <w:color w:val="auto"/>
          <w:szCs w:val="22"/>
        </w:rPr>
      </w:pPr>
    </w:p>
    <w:p w:rsidR="00947E30" w:rsidRDefault="00947E30" w:rsidP="009E472F">
      <w:pPr>
        <w:numPr>
          <w:ilvl w:val="12"/>
          <w:numId w:val="0"/>
        </w:numPr>
        <w:jc w:val="both"/>
        <w:rPr>
          <w:rFonts w:ascii="Arial" w:hAnsi="Arial" w:cs="Arial"/>
          <w:b/>
          <w:color w:val="auto"/>
          <w:szCs w:val="22"/>
        </w:rPr>
      </w:pPr>
    </w:p>
    <w:p w:rsidR="00947E30" w:rsidRDefault="00947E30" w:rsidP="009E472F">
      <w:pPr>
        <w:numPr>
          <w:ilvl w:val="12"/>
          <w:numId w:val="0"/>
        </w:numPr>
        <w:jc w:val="both"/>
        <w:rPr>
          <w:rFonts w:ascii="Arial" w:hAnsi="Arial" w:cs="Arial"/>
          <w:b/>
          <w:color w:val="auto"/>
          <w:szCs w:val="22"/>
        </w:rPr>
      </w:pPr>
    </w:p>
    <w:p w:rsidR="00947E30" w:rsidRDefault="00947E30" w:rsidP="009E472F">
      <w:pPr>
        <w:numPr>
          <w:ilvl w:val="12"/>
          <w:numId w:val="0"/>
        </w:numPr>
        <w:jc w:val="both"/>
        <w:rPr>
          <w:rFonts w:ascii="Arial" w:hAnsi="Arial" w:cs="Arial"/>
          <w:b/>
          <w:color w:val="auto"/>
          <w:szCs w:val="22"/>
        </w:rPr>
      </w:pPr>
    </w:p>
    <w:p w:rsidR="00947E30" w:rsidRDefault="00947E30" w:rsidP="009E472F">
      <w:pPr>
        <w:numPr>
          <w:ilvl w:val="12"/>
          <w:numId w:val="0"/>
        </w:numPr>
        <w:jc w:val="both"/>
        <w:rPr>
          <w:rFonts w:ascii="Arial" w:hAnsi="Arial" w:cs="Arial"/>
          <w:b/>
          <w:color w:val="auto"/>
          <w:szCs w:val="22"/>
        </w:rPr>
      </w:pPr>
    </w:p>
    <w:p w:rsidR="00947E30" w:rsidRDefault="00947E30" w:rsidP="009E472F">
      <w:pPr>
        <w:numPr>
          <w:ilvl w:val="12"/>
          <w:numId w:val="0"/>
        </w:numPr>
        <w:jc w:val="both"/>
        <w:rPr>
          <w:rFonts w:ascii="Arial" w:hAnsi="Arial" w:cs="Arial"/>
          <w:b/>
          <w:color w:val="auto"/>
          <w:szCs w:val="22"/>
        </w:rPr>
      </w:pPr>
    </w:p>
    <w:p w:rsidR="00947E30" w:rsidRDefault="00947E30" w:rsidP="009E472F">
      <w:pPr>
        <w:numPr>
          <w:ilvl w:val="12"/>
          <w:numId w:val="0"/>
        </w:numPr>
        <w:jc w:val="both"/>
        <w:rPr>
          <w:rFonts w:ascii="Arial" w:hAnsi="Arial" w:cs="Arial"/>
          <w:b/>
          <w:color w:val="auto"/>
          <w:szCs w:val="22"/>
        </w:rPr>
      </w:pPr>
    </w:p>
    <w:p w:rsidR="00391781" w:rsidRDefault="00391781" w:rsidP="008E1E0A">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spacing w:line="360" w:lineRule="auto"/>
        <w:rPr>
          <w:rFonts w:ascii="Arial" w:hAnsi="Arial" w:cs="Arial"/>
          <w:color w:val="auto"/>
          <w:szCs w:val="22"/>
        </w:rPr>
      </w:pPr>
    </w:p>
    <w:p w:rsidR="00E551F2" w:rsidRDefault="00E551F2" w:rsidP="00E73611">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spacing w:line="360" w:lineRule="auto"/>
        <w:jc w:val="center"/>
      </w:pPr>
    </w:p>
    <w:p w:rsidR="00E551F2" w:rsidRDefault="00E551F2" w:rsidP="00E73611">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spacing w:line="360" w:lineRule="auto"/>
        <w:jc w:val="center"/>
      </w:pPr>
    </w:p>
    <w:p w:rsidR="00E551F2" w:rsidRDefault="00E551F2" w:rsidP="00E73611">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spacing w:line="360" w:lineRule="auto"/>
        <w:jc w:val="center"/>
      </w:pPr>
    </w:p>
    <w:p w:rsidR="00E551F2" w:rsidRDefault="00E551F2" w:rsidP="00E73611">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spacing w:line="360" w:lineRule="auto"/>
        <w:jc w:val="center"/>
      </w:pPr>
    </w:p>
    <w:p w:rsidR="00E551F2" w:rsidRDefault="00E551F2" w:rsidP="00E73611">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spacing w:line="360" w:lineRule="auto"/>
        <w:jc w:val="center"/>
      </w:pPr>
    </w:p>
    <w:p w:rsidR="00E551F2" w:rsidRDefault="00E551F2" w:rsidP="00E73611">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spacing w:line="360" w:lineRule="auto"/>
        <w:jc w:val="center"/>
      </w:pPr>
    </w:p>
    <w:p w:rsidR="00E551F2" w:rsidRDefault="00E551F2" w:rsidP="00E73611">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spacing w:line="360" w:lineRule="auto"/>
        <w:jc w:val="center"/>
      </w:pPr>
    </w:p>
    <w:p w:rsidR="00E551F2" w:rsidRDefault="00E551F2" w:rsidP="00E73611">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spacing w:line="360" w:lineRule="auto"/>
        <w:jc w:val="center"/>
      </w:pPr>
    </w:p>
    <w:p w:rsidR="00E73611" w:rsidRDefault="00E73611" w:rsidP="00E73611">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spacing w:line="360" w:lineRule="auto"/>
        <w:jc w:val="center"/>
      </w:pPr>
      <w:r>
        <w:rPr>
          <w:noProof/>
        </w:rPr>
        <w:lastRenderedPageBreak/>
        <w:drawing>
          <wp:inline distT="0" distB="0" distL="0" distR="0">
            <wp:extent cx="1524000" cy="838200"/>
            <wp:effectExtent l="19050" t="0" r="0" b="0"/>
            <wp:docPr id="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cstate="print"/>
                    <a:srcRect/>
                    <a:stretch>
                      <a:fillRect/>
                    </a:stretch>
                  </pic:blipFill>
                  <pic:spPr bwMode="auto">
                    <a:xfrm>
                      <a:off x="0" y="0"/>
                      <a:ext cx="1524000" cy="838200"/>
                    </a:xfrm>
                    <a:prstGeom prst="rect">
                      <a:avLst/>
                    </a:prstGeom>
                    <a:noFill/>
                    <a:ln w="9525">
                      <a:noFill/>
                      <a:miter lim="800000"/>
                      <a:headEnd/>
                      <a:tailEnd/>
                    </a:ln>
                  </pic:spPr>
                </pic:pic>
              </a:graphicData>
            </a:graphic>
          </wp:inline>
        </w:drawing>
      </w:r>
    </w:p>
    <w:p w:rsidR="00E73611" w:rsidRPr="00E834B3" w:rsidRDefault="00E73611" w:rsidP="00E73611">
      <w:pPr>
        <w:jc w:val="center"/>
        <w:rPr>
          <w:rFonts w:ascii="Arial" w:hAnsi="Arial" w:cs="Arial"/>
          <w:b/>
        </w:rPr>
      </w:pPr>
      <w:r w:rsidRPr="00E834B3">
        <w:rPr>
          <w:rFonts w:ascii="Arial" w:hAnsi="Arial" w:cs="Arial"/>
          <w:b/>
        </w:rPr>
        <w:t>Education Resources</w:t>
      </w:r>
    </w:p>
    <w:p w:rsidR="00E73611" w:rsidRPr="00E834B3" w:rsidRDefault="00E73611" w:rsidP="00E73611">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cs="Arial"/>
          <w:b/>
          <w:szCs w:val="22"/>
        </w:rPr>
      </w:pPr>
    </w:p>
    <w:p w:rsidR="00E73611" w:rsidRPr="00E834B3" w:rsidRDefault="00E73611" w:rsidP="00E73611">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spacing w:line="360" w:lineRule="auto"/>
        <w:jc w:val="center"/>
        <w:rPr>
          <w:rFonts w:ascii="Arial" w:hAnsi="Arial" w:cs="Arial"/>
          <w:b/>
          <w:szCs w:val="22"/>
        </w:rPr>
      </w:pPr>
      <w:r w:rsidRPr="00E834B3">
        <w:rPr>
          <w:rFonts w:ascii="Arial" w:hAnsi="Arial" w:cs="Arial"/>
          <w:b/>
          <w:szCs w:val="22"/>
        </w:rPr>
        <w:t>Draft School holiday Dates Session 2015/2016</w:t>
      </w:r>
    </w:p>
    <w:tbl>
      <w:tblPr>
        <w:tblW w:w="9794" w:type="dxa"/>
        <w:jc w:val="center"/>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00"/>
        <w:gridCol w:w="2964"/>
        <w:gridCol w:w="1612"/>
        <w:gridCol w:w="2518"/>
      </w:tblGrid>
      <w:tr w:rsidR="00E73611" w:rsidRPr="00E834B3" w:rsidTr="00E73611">
        <w:trPr>
          <w:cantSplit/>
          <w:jc w:val="center"/>
        </w:trPr>
        <w:tc>
          <w:tcPr>
            <w:tcW w:w="2700" w:type="dxa"/>
            <w:tcBorders>
              <w:bottom w:val="nil"/>
            </w:tcBorders>
            <w:shd w:val="pct5" w:color="auto" w:fill="FFFFFF"/>
          </w:tcPr>
          <w:p w:rsidR="00E73611" w:rsidRPr="00E834B3" w:rsidRDefault="00E73611" w:rsidP="00E73611">
            <w:pPr>
              <w:jc w:val="center"/>
              <w:rPr>
                <w:rFonts w:ascii="Arial" w:hAnsi="Arial" w:cs="Arial"/>
                <w:szCs w:val="22"/>
              </w:rPr>
            </w:pPr>
          </w:p>
          <w:p w:rsidR="00E73611" w:rsidRPr="00E834B3" w:rsidRDefault="00E73611" w:rsidP="00E73611">
            <w:pPr>
              <w:jc w:val="center"/>
              <w:rPr>
                <w:rFonts w:ascii="Arial" w:hAnsi="Arial" w:cs="Arial"/>
                <w:szCs w:val="22"/>
              </w:rPr>
            </w:pPr>
            <w:r w:rsidRPr="00E834B3">
              <w:rPr>
                <w:rFonts w:ascii="Arial" w:hAnsi="Arial" w:cs="Arial"/>
                <w:szCs w:val="22"/>
              </w:rPr>
              <w:t>Break</w:t>
            </w:r>
          </w:p>
        </w:tc>
        <w:tc>
          <w:tcPr>
            <w:tcW w:w="7094" w:type="dxa"/>
            <w:gridSpan w:val="3"/>
            <w:tcBorders>
              <w:bottom w:val="nil"/>
            </w:tcBorders>
            <w:shd w:val="pct5" w:color="auto" w:fill="FFFFFF"/>
          </w:tcPr>
          <w:p w:rsidR="00E73611" w:rsidRPr="00E834B3" w:rsidRDefault="00E73611" w:rsidP="00E73611">
            <w:pPr>
              <w:jc w:val="center"/>
              <w:rPr>
                <w:rFonts w:ascii="Arial" w:hAnsi="Arial" w:cs="Arial"/>
                <w:szCs w:val="22"/>
              </w:rPr>
            </w:pPr>
          </w:p>
          <w:p w:rsidR="00E73611" w:rsidRPr="00E834B3" w:rsidRDefault="00E73611" w:rsidP="00E73611">
            <w:pPr>
              <w:jc w:val="center"/>
              <w:rPr>
                <w:rFonts w:ascii="Arial" w:hAnsi="Arial" w:cs="Arial"/>
                <w:szCs w:val="22"/>
              </w:rPr>
            </w:pPr>
            <w:smartTag w:uri="urn:schemas-microsoft-com:office:smarttags" w:element="place">
              <w:r w:rsidRPr="00E834B3">
                <w:rPr>
                  <w:rFonts w:ascii="Arial" w:hAnsi="Arial" w:cs="Arial"/>
                  <w:szCs w:val="22"/>
                </w:rPr>
                <w:t>Holiday</w:t>
              </w:r>
            </w:smartTag>
            <w:r w:rsidRPr="00E834B3">
              <w:rPr>
                <w:rFonts w:ascii="Arial" w:hAnsi="Arial" w:cs="Arial"/>
                <w:szCs w:val="22"/>
              </w:rPr>
              <w:t xml:space="preserve"> dates</w:t>
            </w:r>
          </w:p>
        </w:tc>
      </w:tr>
      <w:tr w:rsidR="00E73611" w:rsidRPr="00E834B3" w:rsidTr="00E73611">
        <w:trPr>
          <w:jc w:val="center"/>
        </w:trPr>
        <w:tc>
          <w:tcPr>
            <w:tcW w:w="2700" w:type="dxa"/>
            <w:tcBorders>
              <w:top w:val="single" w:sz="6" w:space="0" w:color="auto"/>
            </w:tcBorders>
          </w:tcPr>
          <w:p w:rsidR="00E73611" w:rsidRPr="00E834B3" w:rsidRDefault="00E73611" w:rsidP="00E73611">
            <w:pPr>
              <w:rPr>
                <w:rFonts w:ascii="Arial" w:hAnsi="Arial" w:cs="Arial"/>
                <w:b/>
                <w:szCs w:val="22"/>
              </w:rPr>
            </w:pPr>
            <w:r w:rsidRPr="00E834B3">
              <w:rPr>
                <w:rFonts w:ascii="Arial" w:hAnsi="Arial" w:cs="Arial"/>
                <w:b/>
                <w:szCs w:val="22"/>
              </w:rPr>
              <w:t>First Term</w:t>
            </w:r>
          </w:p>
        </w:tc>
        <w:tc>
          <w:tcPr>
            <w:tcW w:w="2964" w:type="dxa"/>
            <w:tcBorders>
              <w:top w:val="single" w:sz="6" w:space="0" w:color="auto"/>
            </w:tcBorders>
          </w:tcPr>
          <w:p w:rsidR="00E73611" w:rsidRPr="00E834B3" w:rsidRDefault="00E73611" w:rsidP="00E73611">
            <w:pPr>
              <w:rPr>
                <w:rFonts w:ascii="Arial" w:hAnsi="Arial" w:cs="Arial"/>
                <w:szCs w:val="22"/>
              </w:rPr>
            </w:pPr>
            <w:r w:rsidRPr="00E834B3">
              <w:rPr>
                <w:rFonts w:ascii="Arial" w:hAnsi="Arial" w:cs="Arial"/>
                <w:szCs w:val="22"/>
              </w:rPr>
              <w:t>Teachers return</w:t>
            </w:r>
          </w:p>
        </w:tc>
        <w:tc>
          <w:tcPr>
            <w:tcW w:w="1612" w:type="dxa"/>
            <w:tcBorders>
              <w:righ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 xml:space="preserve">Thursday  </w:t>
            </w:r>
          </w:p>
        </w:tc>
        <w:tc>
          <w:tcPr>
            <w:tcW w:w="2518" w:type="dxa"/>
            <w:tcBorders>
              <w:lef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13 August 2015</w:t>
            </w:r>
          </w:p>
        </w:tc>
      </w:tr>
      <w:tr w:rsidR="00E73611" w:rsidRPr="00E834B3" w:rsidTr="00E73611">
        <w:trPr>
          <w:jc w:val="center"/>
        </w:trPr>
        <w:tc>
          <w:tcPr>
            <w:tcW w:w="2700" w:type="dxa"/>
          </w:tcPr>
          <w:p w:rsidR="00E73611" w:rsidRPr="00E834B3" w:rsidRDefault="00E73611" w:rsidP="00E73611">
            <w:pPr>
              <w:rPr>
                <w:rFonts w:ascii="Arial" w:hAnsi="Arial" w:cs="Arial"/>
                <w:szCs w:val="22"/>
              </w:rPr>
            </w:pPr>
          </w:p>
        </w:tc>
        <w:tc>
          <w:tcPr>
            <w:tcW w:w="2964" w:type="dxa"/>
          </w:tcPr>
          <w:p w:rsidR="00E73611" w:rsidRPr="00E834B3" w:rsidRDefault="00E73611" w:rsidP="00E73611">
            <w:pPr>
              <w:rPr>
                <w:rFonts w:ascii="Arial" w:hAnsi="Arial" w:cs="Arial"/>
                <w:szCs w:val="22"/>
              </w:rPr>
            </w:pPr>
            <w:r w:rsidRPr="00E834B3">
              <w:rPr>
                <w:rFonts w:ascii="Arial" w:hAnsi="Arial" w:cs="Arial"/>
                <w:szCs w:val="22"/>
              </w:rPr>
              <w:t>Pupils return</w:t>
            </w:r>
          </w:p>
        </w:tc>
        <w:tc>
          <w:tcPr>
            <w:tcW w:w="1612" w:type="dxa"/>
            <w:tcBorders>
              <w:righ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Monday</w:t>
            </w:r>
          </w:p>
        </w:tc>
        <w:tc>
          <w:tcPr>
            <w:tcW w:w="2518" w:type="dxa"/>
            <w:tcBorders>
              <w:lef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17 August 2015</w:t>
            </w:r>
          </w:p>
        </w:tc>
      </w:tr>
      <w:tr w:rsidR="00E73611" w:rsidRPr="00E834B3" w:rsidTr="00E73611">
        <w:trPr>
          <w:jc w:val="center"/>
        </w:trPr>
        <w:tc>
          <w:tcPr>
            <w:tcW w:w="2700" w:type="dxa"/>
          </w:tcPr>
          <w:p w:rsidR="00E73611" w:rsidRPr="00E834B3" w:rsidRDefault="00E73611" w:rsidP="00E73611">
            <w:pPr>
              <w:rPr>
                <w:rFonts w:ascii="Arial" w:hAnsi="Arial" w:cs="Arial"/>
                <w:szCs w:val="22"/>
              </w:rPr>
            </w:pPr>
            <w:r w:rsidRPr="00E834B3">
              <w:rPr>
                <w:rFonts w:ascii="Arial" w:hAnsi="Arial" w:cs="Arial"/>
                <w:szCs w:val="22"/>
              </w:rPr>
              <w:t>September Weekend</w:t>
            </w:r>
          </w:p>
          <w:p w:rsidR="00E73611" w:rsidRPr="00E834B3" w:rsidRDefault="00E73611" w:rsidP="00E73611">
            <w:pPr>
              <w:rPr>
                <w:rFonts w:ascii="Arial" w:hAnsi="Arial" w:cs="Arial"/>
                <w:szCs w:val="22"/>
              </w:rPr>
            </w:pPr>
          </w:p>
        </w:tc>
        <w:tc>
          <w:tcPr>
            <w:tcW w:w="2964" w:type="dxa"/>
          </w:tcPr>
          <w:p w:rsidR="00E73611" w:rsidRPr="00E834B3" w:rsidRDefault="00E73611" w:rsidP="00E73611">
            <w:pPr>
              <w:rPr>
                <w:rFonts w:ascii="Arial" w:hAnsi="Arial" w:cs="Arial"/>
                <w:szCs w:val="22"/>
              </w:rPr>
            </w:pPr>
            <w:r w:rsidRPr="00E834B3">
              <w:rPr>
                <w:rFonts w:ascii="Arial" w:hAnsi="Arial" w:cs="Arial"/>
                <w:szCs w:val="22"/>
              </w:rPr>
              <w:t>Close</w:t>
            </w:r>
          </w:p>
          <w:p w:rsidR="00E73611" w:rsidRPr="00E834B3" w:rsidRDefault="00E73611" w:rsidP="00E73611">
            <w:pPr>
              <w:rPr>
                <w:rFonts w:ascii="Arial" w:hAnsi="Arial" w:cs="Arial"/>
                <w:szCs w:val="22"/>
              </w:rPr>
            </w:pPr>
          </w:p>
        </w:tc>
        <w:tc>
          <w:tcPr>
            <w:tcW w:w="1612" w:type="dxa"/>
            <w:tcBorders>
              <w:righ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Thursday</w:t>
            </w:r>
          </w:p>
          <w:p w:rsidR="00E73611" w:rsidRPr="00E834B3" w:rsidRDefault="00E73611" w:rsidP="00E73611">
            <w:pPr>
              <w:rPr>
                <w:rFonts w:ascii="Arial" w:hAnsi="Arial" w:cs="Arial"/>
                <w:szCs w:val="22"/>
              </w:rPr>
            </w:pPr>
          </w:p>
        </w:tc>
        <w:tc>
          <w:tcPr>
            <w:tcW w:w="2518" w:type="dxa"/>
            <w:tcBorders>
              <w:lef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24 September 2015</w:t>
            </w:r>
          </w:p>
          <w:p w:rsidR="00E73611" w:rsidRPr="00E834B3" w:rsidRDefault="00E73611" w:rsidP="00E73611">
            <w:pPr>
              <w:rPr>
                <w:rFonts w:ascii="Arial" w:hAnsi="Arial" w:cs="Arial"/>
                <w:szCs w:val="22"/>
              </w:rPr>
            </w:pPr>
          </w:p>
        </w:tc>
      </w:tr>
      <w:tr w:rsidR="00E73611" w:rsidRPr="00E834B3" w:rsidTr="00E73611">
        <w:trPr>
          <w:jc w:val="center"/>
        </w:trPr>
        <w:tc>
          <w:tcPr>
            <w:tcW w:w="2700" w:type="dxa"/>
          </w:tcPr>
          <w:p w:rsidR="00E73611" w:rsidRPr="00E834B3" w:rsidRDefault="00E73611" w:rsidP="00E73611">
            <w:pPr>
              <w:rPr>
                <w:rFonts w:ascii="Arial" w:hAnsi="Arial" w:cs="Arial"/>
                <w:szCs w:val="22"/>
              </w:rPr>
            </w:pPr>
          </w:p>
        </w:tc>
        <w:tc>
          <w:tcPr>
            <w:tcW w:w="2964" w:type="dxa"/>
          </w:tcPr>
          <w:p w:rsidR="00E73611" w:rsidRPr="00E834B3" w:rsidRDefault="00E73611" w:rsidP="00E73611">
            <w:pPr>
              <w:rPr>
                <w:rFonts w:ascii="Arial" w:hAnsi="Arial" w:cs="Arial"/>
                <w:szCs w:val="22"/>
              </w:rPr>
            </w:pPr>
            <w:r w:rsidRPr="00E834B3">
              <w:rPr>
                <w:rFonts w:ascii="Arial" w:hAnsi="Arial" w:cs="Arial"/>
                <w:szCs w:val="22"/>
              </w:rPr>
              <w:t>Re-open</w:t>
            </w:r>
          </w:p>
        </w:tc>
        <w:tc>
          <w:tcPr>
            <w:tcW w:w="1612" w:type="dxa"/>
            <w:tcBorders>
              <w:righ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Tuesday</w:t>
            </w:r>
          </w:p>
        </w:tc>
        <w:tc>
          <w:tcPr>
            <w:tcW w:w="2518" w:type="dxa"/>
            <w:tcBorders>
              <w:lef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29 September 2015</w:t>
            </w:r>
          </w:p>
        </w:tc>
      </w:tr>
      <w:tr w:rsidR="00E73611" w:rsidRPr="00E834B3" w:rsidTr="00E73611">
        <w:trPr>
          <w:jc w:val="center"/>
        </w:trPr>
        <w:tc>
          <w:tcPr>
            <w:tcW w:w="2700" w:type="dxa"/>
          </w:tcPr>
          <w:p w:rsidR="00E73611" w:rsidRPr="00E834B3" w:rsidRDefault="00E73611" w:rsidP="00E73611">
            <w:pPr>
              <w:rPr>
                <w:rFonts w:ascii="Arial" w:hAnsi="Arial" w:cs="Arial"/>
                <w:szCs w:val="22"/>
              </w:rPr>
            </w:pPr>
            <w:r w:rsidRPr="00E834B3">
              <w:rPr>
                <w:rFonts w:ascii="Arial" w:hAnsi="Arial" w:cs="Arial"/>
                <w:szCs w:val="22"/>
              </w:rPr>
              <w:t>October Break</w:t>
            </w:r>
          </w:p>
        </w:tc>
        <w:tc>
          <w:tcPr>
            <w:tcW w:w="2964" w:type="dxa"/>
          </w:tcPr>
          <w:p w:rsidR="00E73611" w:rsidRPr="00E834B3" w:rsidRDefault="00E73611" w:rsidP="00E73611">
            <w:pPr>
              <w:rPr>
                <w:rFonts w:ascii="Arial" w:hAnsi="Arial" w:cs="Arial"/>
                <w:szCs w:val="22"/>
              </w:rPr>
            </w:pPr>
            <w:r w:rsidRPr="00E834B3">
              <w:rPr>
                <w:rFonts w:ascii="Arial" w:hAnsi="Arial" w:cs="Arial"/>
                <w:szCs w:val="22"/>
              </w:rPr>
              <w:t>Close on</w:t>
            </w:r>
          </w:p>
          <w:p w:rsidR="00E73611" w:rsidRPr="00E834B3" w:rsidRDefault="00E73611" w:rsidP="00E73611">
            <w:pPr>
              <w:rPr>
                <w:rFonts w:ascii="Arial" w:hAnsi="Arial" w:cs="Arial"/>
                <w:szCs w:val="22"/>
              </w:rPr>
            </w:pPr>
          </w:p>
          <w:p w:rsidR="00E73611" w:rsidRPr="00E834B3" w:rsidRDefault="00E73611" w:rsidP="00E73611">
            <w:pPr>
              <w:rPr>
                <w:rFonts w:ascii="Arial" w:hAnsi="Arial" w:cs="Arial"/>
                <w:szCs w:val="22"/>
              </w:rPr>
            </w:pPr>
            <w:r w:rsidRPr="00E834B3">
              <w:rPr>
                <w:rFonts w:ascii="Arial" w:hAnsi="Arial" w:cs="Arial"/>
                <w:szCs w:val="22"/>
              </w:rPr>
              <w:t>Re-open</w:t>
            </w:r>
          </w:p>
        </w:tc>
        <w:tc>
          <w:tcPr>
            <w:tcW w:w="1612" w:type="dxa"/>
            <w:tcBorders>
              <w:righ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Friday</w:t>
            </w:r>
          </w:p>
          <w:p w:rsidR="00E73611" w:rsidRPr="00E834B3" w:rsidRDefault="00E73611" w:rsidP="00E73611">
            <w:pPr>
              <w:rPr>
                <w:rFonts w:ascii="Arial" w:hAnsi="Arial" w:cs="Arial"/>
                <w:szCs w:val="22"/>
              </w:rPr>
            </w:pPr>
          </w:p>
          <w:p w:rsidR="00E73611" w:rsidRPr="00E834B3" w:rsidRDefault="00E73611" w:rsidP="00E73611">
            <w:pPr>
              <w:rPr>
                <w:rFonts w:ascii="Arial" w:hAnsi="Arial" w:cs="Arial"/>
                <w:szCs w:val="22"/>
              </w:rPr>
            </w:pPr>
            <w:r w:rsidRPr="00E834B3">
              <w:rPr>
                <w:rFonts w:ascii="Arial" w:hAnsi="Arial" w:cs="Arial"/>
                <w:szCs w:val="22"/>
              </w:rPr>
              <w:t>Monday</w:t>
            </w:r>
          </w:p>
        </w:tc>
        <w:tc>
          <w:tcPr>
            <w:tcW w:w="2518" w:type="dxa"/>
            <w:tcBorders>
              <w:lef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9 October 2015</w:t>
            </w:r>
          </w:p>
          <w:p w:rsidR="00E73611" w:rsidRPr="00E834B3" w:rsidRDefault="00E73611" w:rsidP="00E73611">
            <w:pPr>
              <w:rPr>
                <w:rFonts w:ascii="Arial" w:hAnsi="Arial" w:cs="Arial"/>
                <w:szCs w:val="22"/>
              </w:rPr>
            </w:pPr>
          </w:p>
          <w:p w:rsidR="00E73611" w:rsidRPr="00E834B3" w:rsidRDefault="00E73611" w:rsidP="00E73611">
            <w:pPr>
              <w:rPr>
                <w:rFonts w:ascii="Arial" w:hAnsi="Arial" w:cs="Arial"/>
                <w:szCs w:val="22"/>
              </w:rPr>
            </w:pPr>
            <w:r w:rsidRPr="00E834B3">
              <w:rPr>
                <w:rFonts w:ascii="Arial" w:hAnsi="Arial" w:cs="Arial"/>
                <w:szCs w:val="22"/>
              </w:rPr>
              <w:t>19 October 2015</w:t>
            </w:r>
          </w:p>
        </w:tc>
      </w:tr>
      <w:tr w:rsidR="00E73611" w:rsidRPr="00E834B3" w:rsidTr="00E73611">
        <w:trPr>
          <w:jc w:val="center"/>
        </w:trPr>
        <w:tc>
          <w:tcPr>
            <w:tcW w:w="2700" w:type="dxa"/>
          </w:tcPr>
          <w:p w:rsidR="00E73611" w:rsidRPr="00E834B3" w:rsidRDefault="00E73611" w:rsidP="00E73611">
            <w:pPr>
              <w:rPr>
                <w:rFonts w:ascii="Arial" w:hAnsi="Arial" w:cs="Arial"/>
                <w:szCs w:val="22"/>
              </w:rPr>
            </w:pPr>
            <w:r w:rsidRPr="00E834B3">
              <w:rPr>
                <w:rFonts w:ascii="Arial" w:hAnsi="Arial" w:cs="Arial"/>
                <w:szCs w:val="22"/>
              </w:rPr>
              <w:t>Christmas</w:t>
            </w:r>
          </w:p>
        </w:tc>
        <w:tc>
          <w:tcPr>
            <w:tcW w:w="2964" w:type="dxa"/>
          </w:tcPr>
          <w:p w:rsidR="00E73611" w:rsidRPr="00E834B3" w:rsidRDefault="00E73611" w:rsidP="00E73611">
            <w:pPr>
              <w:rPr>
                <w:rFonts w:ascii="Arial" w:hAnsi="Arial" w:cs="Arial"/>
                <w:szCs w:val="22"/>
              </w:rPr>
            </w:pPr>
            <w:r w:rsidRPr="00E834B3">
              <w:rPr>
                <w:rFonts w:ascii="Arial" w:hAnsi="Arial" w:cs="Arial"/>
                <w:szCs w:val="22"/>
              </w:rPr>
              <w:t>Close on</w:t>
            </w:r>
          </w:p>
        </w:tc>
        <w:tc>
          <w:tcPr>
            <w:tcW w:w="1612" w:type="dxa"/>
            <w:tcBorders>
              <w:right w:val="single" w:sz="4" w:space="0" w:color="auto"/>
            </w:tcBorders>
          </w:tcPr>
          <w:p w:rsidR="00E73611" w:rsidRPr="00E834B3" w:rsidRDefault="00080D75" w:rsidP="00E73611">
            <w:pPr>
              <w:rPr>
                <w:rFonts w:ascii="Arial" w:hAnsi="Arial" w:cs="Arial"/>
                <w:szCs w:val="22"/>
              </w:rPr>
            </w:pPr>
            <w:r>
              <w:rPr>
                <w:rFonts w:ascii="Arial" w:hAnsi="Arial" w:cs="Arial"/>
                <w:szCs w:val="22"/>
              </w:rPr>
              <w:t>Wednesday</w:t>
            </w:r>
          </w:p>
        </w:tc>
        <w:tc>
          <w:tcPr>
            <w:tcW w:w="2518" w:type="dxa"/>
            <w:tcBorders>
              <w:left w:val="single" w:sz="4" w:space="0" w:color="auto"/>
            </w:tcBorders>
          </w:tcPr>
          <w:p w:rsidR="00E73611" w:rsidRPr="00E834B3" w:rsidRDefault="00080D75" w:rsidP="00E73611">
            <w:pPr>
              <w:rPr>
                <w:rFonts w:ascii="Arial" w:hAnsi="Arial" w:cs="Arial"/>
                <w:szCs w:val="22"/>
              </w:rPr>
            </w:pPr>
            <w:r>
              <w:rPr>
                <w:rFonts w:ascii="Arial" w:hAnsi="Arial" w:cs="Arial"/>
                <w:szCs w:val="22"/>
              </w:rPr>
              <w:t>23</w:t>
            </w:r>
            <w:r w:rsidR="00E73611" w:rsidRPr="00E834B3">
              <w:rPr>
                <w:rFonts w:ascii="Arial" w:hAnsi="Arial" w:cs="Arial"/>
                <w:szCs w:val="22"/>
              </w:rPr>
              <w:t xml:space="preserve"> December 2015 </w:t>
            </w:r>
          </w:p>
          <w:p w:rsidR="00E73611" w:rsidRPr="00E834B3" w:rsidRDefault="00E73611" w:rsidP="00E73611">
            <w:pPr>
              <w:rPr>
                <w:rFonts w:ascii="Arial" w:hAnsi="Arial" w:cs="Arial"/>
                <w:szCs w:val="22"/>
              </w:rPr>
            </w:pPr>
          </w:p>
        </w:tc>
      </w:tr>
      <w:tr w:rsidR="00E73611" w:rsidRPr="00E834B3" w:rsidTr="00E73611">
        <w:trPr>
          <w:jc w:val="center"/>
        </w:trPr>
        <w:tc>
          <w:tcPr>
            <w:tcW w:w="2700" w:type="dxa"/>
          </w:tcPr>
          <w:p w:rsidR="00E73611" w:rsidRPr="00E834B3" w:rsidRDefault="00E73611" w:rsidP="00E73611">
            <w:pPr>
              <w:rPr>
                <w:rFonts w:ascii="Arial" w:hAnsi="Arial" w:cs="Arial"/>
                <w:b/>
                <w:szCs w:val="22"/>
              </w:rPr>
            </w:pPr>
            <w:r w:rsidRPr="00E834B3">
              <w:rPr>
                <w:rFonts w:ascii="Arial" w:hAnsi="Arial" w:cs="Arial"/>
                <w:b/>
                <w:szCs w:val="22"/>
              </w:rPr>
              <w:t>Second Term</w:t>
            </w:r>
          </w:p>
        </w:tc>
        <w:tc>
          <w:tcPr>
            <w:tcW w:w="2964" w:type="dxa"/>
          </w:tcPr>
          <w:p w:rsidR="00E73611" w:rsidRPr="00E834B3" w:rsidRDefault="00E73611" w:rsidP="00E73611">
            <w:pPr>
              <w:rPr>
                <w:rFonts w:ascii="Arial" w:hAnsi="Arial" w:cs="Arial"/>
                <w:szCs w:val="22"/>
              </w:rPr>
            </w:pPr>
            <w:r w:rsidRPr="00E834B3">
              <w:rPr>
                <w:rFonts w:ascii="Arial" w:hAnsi="Arial" w:cs="Arial"/>
                <w:szCs w:val="22"/>
              </w:rPr>
              <w:t>Re-open</w:t>
            </w:r>
          </w:p>
        </w:tc>
        <w:tc>
          <w:tcPr>
            <w:tcW w:w="1612" w:type="dxa"/>
            <w:tcBorders>
              <w:righ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Tuesday</w:t>
            </w:r>
          </w:p>
        </w:tc>
        <w:tc>
          <w:tcPr>
            <w:tcW w:w="2518" w:type="dxa"/>
            <w:tcBorders>
              <w:lef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5  January 2016</w:t>
            </w:r>
          </w:p>
        </w:tc>
      </w:tr>
      <w:tr w:rsidR="00E73611" w:rsidRPr="00E834B3" w:rsidTr="00E73611">
        <w:trPr>
          <w:jc w:val="center"/>
        </w:trPr>
        <w:tc>
          <w:tcPr>
            <w:tcW w:w="2700" w:type="dxa"/>
          </w:tcPr>
          <w:p w:rsidR="00E73611" w:rsidRPr="00E834B3" w:rsidRDefault="00E73611" w:rsidP="00E73611">
            <w:pPr>
              <w:rPr>
                <w:rFonts w:ascii="Arial" w:hAnsi="Arial" w:cs="Arial"/>
                <w:szCs w:val="22"/>
              </w:rPr>
            </w:pPr>
            <w:r w:rsidRPr="00E834B3">
              <w:rPr>
                <w:rFonts w:ascii="Arial" w:hAnsi="Arial" w:cs="Arial"/>
                <w:szCs w:val="22"/>
              </w:rPr>
              <w:t>February break</w:t>
            </w:r>
          </w:p>
        </w:tc>
        <w:tc>
          <w:tcPr>
            <w:tcW w:w="2964" w:type="dxa"/>
          </w:tcPr>
          <w:p w:rsidR="00E73611" w:rsidRPr="00E834B3" w:rsidRDefault="00E73611" w:rsidP="00E73611">
            <w:pPr>
              <w:rPr>
                <w:rFonts w:ascii="Arial" w:hAnsi="Arial" w:cs="Arial"/>
                <w:szCs w:val="22"/>
              </w:rPr>
            </w:pPr>
            <w:r w:rsidRPr="00E834B3">
              <w:rPr>
                <w:rFonts w:ascii="Arial" w:hAnsi="Arial" w:cs="Arial"/>
                <w:szCs w:val="22"/>
              </w:rPr>
              <w:t>Close on</w:t>
            </w:r>
          </w:p>
          <w:p w:rsidR="00E73611" w:rsidRPr="00E834B3" w:rsidRDefault="00E73611" w:rsidP="00E73611">
            <w:pPr>
              <w:rPr>
                <w:rFonts w:ascii="Arial" w:hAnsi="Arial" w:cs="Arial"/>
                <w:szCs w:val="22"/>
              </w:rPr>
            </w:pPr>
          </w:p>
          <w:p w:rsidR="00E73611" w:rsidRPr="00E834B3" w:rsidRDefault="00E73611" w:rsidP="00E73611">
            <w:pPr>
              <w:rPr>
                <w:rFonts w:ascii="Arial" w:hAnsi="Arial" w:cs="Arial"/>
                <w:szCs w:val="22"/>
              </w:rPr>
            </w:pPr>
          </w:p>
        </w:tc>
        <w:tc>
          <w:tcPr>
            <w:tcW w:w="1612" w:type="dxa"/>
            <w:tcBorders>
              <w:righ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Friday</w:t>
            </w:r>
          </w:p>
          <w:p w:rsidR="00E73611" w:rsidRPr="00E834B3" w:rsidRDefault="00E73611" w:rsidP="00E73611">
            <w:pPr>
              <w:rPr>
                <w:rFonts w:ascii="Arial" w:hAnsi="Arial" w:cs="Arial"/>
                <w:szCs w:val="22"/>
              </w:rPr>
            </w:pPr>
          </w:p>
        </w:tc>
        <w:tc>
          <w:tcPr>
            <w:tcW w:w="2518" w:type="dxa"/>
            <w:tcBorders>
              <w:lef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5 February 2016</w:t>
            </w:r>
          </w:p>
          <w:p w:rsidR="00E73611" w:rsidRPr="00E834B3" w:rsidRDefault="00E73611" w:rsidP="00E73611">
            <w:pPr>
              <w:rPr>
                <w:rFonts w:ascii="Arial" w:hAnsi="Arial" w:cs="Arial"/>
                <w:szCs w:val="22"/>
              </w:rPr>
            </w:pPr>
          </w:p>
          <w:p w:rsidR="00E73611" w:rsidRPr="00E834B3" w:rsidRDefault="00E73611" w:rsidP="00E73611">
            <w:pPr>
              <w:rPr>
                <w:rFonts w:ascii="Arial" w:hAnsi="Arial" w:cs="Arial"/>
                <w:szCs w:val="22"/>
              </w:rPr>
            </w:pPr>
          </w:p>
        </w:tc>
      </w:tr>
      <w:tr w:rsidR="00E73611" w:rsidRPr="00E834B3" w:rsidTr="00E73611">
        <w:trPr>
          <w:jc w:val="center"/>
        </w:trPr>
        <w:tc>
          <w:tcPr>
            <w:tcW w:w="2700" w:type="dxa"/>
          </w:tcPr>
          <w:p w:rsidR="00E73611" w:rsidRPr="00E834B3" w:rsidRDefault="00E73611" w:rsidP="00E73611">
            <w:pPr>
              <w:rPr>
                <w:rFonts w:ascii="Arial" w:hAnsi="Arial" w:cs="Arial"/>
                <w:szCs w:val="22"/>
              </w:rPr>
            </w:pPr>
          </w:p>
        </w:tc>
        <w:tc>
          <w:tcPr>
            <w:tcW w:w="2964" w:type="dxa"/>
          </w:tcPr>
          <w:p w:rsidR="00E73611" w:rsidRPr="00E834B3" w:rsidRDefault="00E73611" w:rsidP="00E73611">
            <w:pPr>
              <w:rPr>
                <w:rFonts w:ascii="Arial" w:hAnsi="Arial" w:cs="Arial"/>
                <w:szCs w:val="22"/>
              </w:rPr>
            </w:pPr>
            <w:r w:rsidRPr="00E834B3">
              <w:rPr>
                <w:rFonts w:ascii="Arial" w:hAnsi="Arial" w:cs="Arial"/>
                <w:szCs w:val="22"/>
              </w:rPr>
              <w:t>Re-open</w:t>
            </w:r>
          </w:p>
        </w:tc>
        <w:tc>
          <w:tcPr>
            <w:tcW w:w="1612" w:type="dxa"/>
            <w:tcBorders>
              <w:right w:val="single" w:sz="4" w:space="0" w:color="auto"/>
            </w:tcBorders>
          </w:tcPr>
          <w:p w:rsidR="00E73611" w:rsidRPr="00E834B3" w:rsidRDefault="00E73611" w:rsidP="00E73611">
            <w:pPr>
              <w:pStyle w:val="Heading5"/>
              <w:rPr>
                <w:rFonts w:ascii="Arial" w:hAnsi="Arial" w:cs="Arial"/>
                <w:b/>
                <w:szCs w:val="22"/>
              </w:rPr>
            </w:pPr>
            <w:r w:rsidRPr="00E834B3">
              <w:rPr>
                <w:rFonts w:ascii="Arial" w:hAnsi="Arial" w:cs="Arial"/>
                <w:b/>
                <w:szCs w:val="22"/>
              </w:rPr>
              <w:t>Wednesday</w:t>
            </w:r>
          </w:p>
        </w:tc>
        <w:tc>
          <w:tcPr>
            <w:tcW w:w="2518" w:type="dxa"/>
            <w:tcBorders>
              <w:lef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10 February 2016</w:t>
            </w:r>
          </w:p>
        </w:tc>
      </w:tr>
      <w:tr w:rsidR="00E73611" w:rsidRPr="00E834B3" w:rsidTr="00E73611">
        <w:trPr>
          <w:jc w:val="center"/>
        </w:trPr>
        <w:tc>
          <w:tcPr>
            <w:tcW w:w="2700" w:type="dxa"/>
          </w:tcPr>
          <w:p w:rsidR="00E73611" w:rsidRPr="00E834B3" w:rsidRDefault="00E73611" w:rsidP="00E73611">
            <w:pPr>
              <w:rPr>
                <w:rFonts w:ascii="Arial" w:hAnsi="Arial" w:cs="Arial"/>
                <w:szCs w:val="22"/>
              </w:rPr>
            </w:pPr>
            <w:r w:rsidRPr="00E834B3">
              <w:rPr>
                <w:rFonts w:ascii="Arial" w:hAnsi="Arial" w:cs="Arial"/>
                <w:szCs w:val="22"/>
              </w:rPr>
              <w:t>Easter Break</w:t>
            </w:r>
          </w:p>
        </w:tc>
        <w:tc>
          <w:tcPr>
            <w:tcW w:w="2964" w:type="dxa"/>
          </w:tcPr>
          <w:p w:rsidR="00E73611" w:rsidRPr="00E834B3" w:rsidRDefault="00E73611" w:rsidP="00E73611">
            <w:pPr>
              <w:rPr>
                <w:rFonts w:ascii="Arial" w:hAnsi="Arial" w:cs="Arial"/>
                <w:szCs w:val="22"/>
              </w:rPr>
            </w:pPr>
            <w:r w:rsidRPr="00E834B3">
              <w:rPr>
                <w:rFonts w:ascii="Arial" w:hAnsi="Arial" w:cs="Arial"/>
                <w:szCs w:val="22"/>
              </w:rPr>
              <w:t xml:space="preserve">Close on </w:t>
            </w:r>
          </w:p>
        </w:tc>
        <w:tc>
          <w:tcPr>
            <w:tcW w:w="1612" w:type="dxa"/>
            <w:tcBorders>
              <w:righ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Thursday</w:t>
            </w:r>
          </w:p>
        </w:tc>
        <w:tc>
          <w:tcPr>
            <w:tcW w:w="2518" w:type="dxa"/>
            <w:tcBorders>
              <w:lef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24 March 2016</w:t>
            </w:r>
          </w:p>
          <w:p w:rsidR="00E73611" w:rsidRPr="00E834B3" w:rsidRDefault="00E73611" w:rsidP="00E73611">
            <w:pPr>
              <w:rPr>
                <w:rFonts w:ascii="Arial" w:hAnsi="Arial" w:cs="Arial"/>
                <w:szCs w:val="22"/>
              </w:rPr>
            </w:pPr>
          </w:p>
        </w:tc>
      </w:tr>
      <w:tr w:rsidR="00E73611" w:rsidRPr="00E834B3" w:rsidTr="00E73611">
        <w:trPr>
          <w:jc w:val="center"/>
        </w:trPr>
        <w:tc>
          <w:tcPr>
            <w:tcW w:w="2700" w:type="dxa"/>
          </w:tcPr>
          <w:p w:rsidR="00E73611" w:rsidRPr="00E834B3" w:rsidRDefault="00E73611" w:rsidP="00E73611">
            <w:pPr>
              <w:rPr>
                <w:rFonts w:ascii="Arial" w:hAnsi="Arial" w:cs="Arial"/>
                <w:szCs w:val="22"/>
              </w:rPr>
            </w:pPr>
          </w:p>
        </w:tc>
        <w:tc>
          <w:tcPr>
            <w:tcW w:w="2964" w:type="dxa"/>
          </w:tcPr>
          <w:p w:rsidR="00E73611" w:rsidRPr="00E834B3" w:rsidRDefault="00E73611" w:rsidP="00E73611">
            <w:pPr>
              <w:rPr>
                <w:rFonts w:ascii="Arial" w:hAnsi="Arial" w:cs="Arial"/>
                <w:szCs w:val="22"/>
              </w:rPr>
            </w:pPr>
            <w:r w:rsidRPr="00E834B3">
              <w:rPr>
                <w:rFonts w:ascii="Arial" w:hAnsi="Arial" w:cs="Arial"/>
                <w:szCs w:val="22"/>
              </w:rPr>
              <w:t>Re-open</w:t>
            </w:r>
          </w:p>
        </w:tc>
        <w:tc>
          <w:tcPr>
            <w:tcW w:w="1612" w:type="dxa"/>
            <w:tcBorders>
              <w:righ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Tuesday</w:t>
            </w:r>
          </w:p>
        </w:tc>
        <w:tc>
          <w:tcPr>
            <w:tcW w:w="2518" w:type="dxa"/>
            <w:tcBorders>
              <w:lef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29 March 2016</w:t>
            </w:r>
          </w:p>
        </w:tc>
      </w:tr>
      <w:tr w:rsidR="00E73611" w:rsidRPr="00E834B3" w:rsidTr="00E73611">
        <w:trPr>
          <w:jc w:val="center"/>
        </w:trPr>
        <w:tc>
          <w:tcPr>
            <w:tcW w:w="2700" w:type="dxa"/>
          </w:tcPr>
          <w:p w:rsidR="00E73611" w:rsidRPr="00E834B3" w:rsidRDefault="00E73611" w:rsidP="00E73611">
            <w:pPr>
              <w:rPr>
                <w:rFonts w:ascii="Arial" w:hAnsi="Arial" w:cs="Arial"/>
                <w:szCs w:val="22"/>
              </w:rPr>
            </w:pPr>
            <w:r w:rsidRPr="00E834B3">
              <w:rPr>
                <w:rFonts w:ascii="Arial" w:hAnsi="Arial" w:cs="Arial"/>
                <w:szCs w:val="22"/>
              </w:rPr>
              <w:t>Spring Break</w:t>
            </w:r>
          </w:p>
        </w:tc>
        <w:tc>
          <w:tcPr>
            <w:tcW w:w="2964" w:type="dxa"/>
          </w:tcPr>
          <w:p w:rsidR="00E73611" w:rsidRPr="00E834B3" w:rsidRDefault="00E73611" w:rsidP="00E73611">
            <w:pPr>
              <w:rPr>
                <w:rFonts w:ascii="Arial" w:hAnsi="Arial" w:cs="Arial"/>
                <w:szCs w:val="22"/>
              </w:rPr>
            </w:pPr>
            <w:r w:rsidRPr="00E834B3">
              <w:rPr>
                <w:rFonts w:ascii="Arial" w:hAnsi="Arial" w:cs="Arial"/>
                <w:szCs w:val="22"/>
              </w:rPr>
              <w:t xml:space="preserve">Close on </w:t>
            </w:r>
          </w:p>
        </w:tc>
        <w:tc>
          <w:tcPr>
            <w:tcW w:w="1612" w:type="dxa"/>
            <w:tcBorders>
              <w:righ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 xml:space="preserve">Friday </w:t>
            </w:r>
          </w:p>
        </w:tc>
        <w:tc>
          <w:tcPr>
            <w:tcW w:w="2518" w:type="dxa"/>
            <w:tcBorders>
              <w:lef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1 April 2016</w:t>
            </w:r>
          </w:p>
        </w:tc>
      </w:tr>
      <w:tr w:rsidR="00E73611" w:rsidRPr="00E834B3" w:rsidTr="00E73611">
        <w:trPr>
          <w:jc w:val="center"/>
        </w:trPr>
        <w:tc>
          <w:tcPr>
            <w:tcW w:w="2700" w:type="dxa"/>
          </w:tcPr>
          <w:p w:rsidR="00E73611" w:rsidRPr="00E834B3" w:rsidRDefault="00E73611" w:rsidP="00E73611">
            <w:pPr>
              <w:rPr>
                <w:rFonts w:ascii="Arial" w:hAnsi="Arial" w:cs="Arial"/>
                <w:szCs w:val="22"/>
              </w:rPr>
            </w:pPr>
          </w:p>
        </w:tc>
        <w:tc>
          <w:tcPr>
            <w:tcW w:w="2964" w:type="dxa"/>
          </w:tcPr>
          <w:p w:rsidR="00E73611" w:rsidRPr="00E834B3" w:rsidRDefault="00E73611" w:rsidP="00E73611">
            <w:pPr>
              <w:rPr>
                <w:rFonts w:ascii="Arial" w:hAnsi="Arial" w:cs="Arial"/>
                <w:szCs w:val="22"/>
              </w:rPr>
            </w:pPr>
            <w:r w:rsidRPr="00E834B3">
              <w:rPr>
                <w:rFonts w:ascii="Arial" w:hAnsi="Arial" w:cs="Arial"/>
                <w:szCs w:val="22"/>
              </w:rPr>
              <w:t>Re-open</w:t>
            </w:r>
          </w:p>
        </w:tc>
        <w:tc>
          <w:tcPr>
            <w:tcW w:w="1612" w:type="dxa"/>
            <w:tcBorders>
              <w:righ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Monday</w:t>
            </w:r>
          </w:p>
        </w:tc>
        <w:tc>
          <w:tcPr>
            <w:tcW w:w="2518" w:type="dxa"/>
            <w:tcBorders>
              <w:lef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18 April 2016</w:t>
            </w:r>
          </w:p>
        </w:tc>
      </w:tr>
      <w:tr w:rsidR="00E73611" w:rsidRPr="00E834B3" w:rsidTr="00E73611">
        <w:trPr>
          <w:jc w:val="center"/>
        </w:trPr>
        <w:tc>
          <w:tcPr>
            <w:tcW w:w="2700" w:type="dxa"/>
          </w:tcPr>
          <w:p w:rsidR="00E73611" w:rsidRPr="00E834B3" w:rsidRDefault="00E73611" w:rsidP="00E73611">
            <w:pPr>
              <w:rPr>
                <w:rFonts w:ascii="Arial" w:hAnsi="Arial" w:cs="Arial"/>
                <w:b/>
                <w:szCs w:val="22"/>
              </w:rPr>
            </w:pPr>
            <w:r w:rsidRPr="00E834B3">
              <w:rPr>
                <w:rFonts w:ascii="Arial" w:hAnsi="Arial" w:cs="Arial"/>
                <w:b/>
                <w:szCs w:val="22"/>
              </w:rPr>
              <w:t>Third Term</w:t>
            </w:r>
          </w:p>
          <w:p w:rsidR="00E73611" w:rsidRPr="00E834B3" w:rsidRDefault="00E73611" w:rsidP="00E73611">
            <w:pPr>
              <w:rPr>
                <w:rFonts w:ascii="Arial" w:hAnsi="Arial" w:cs="Arial"/>
                <w:szCs w:val="22"/>
              </w:rPr>
            </w:pPr>
          </w:p>
        </w:tc>
        <w:tc>
          <w:tcPr>
            <w:tcW w:w="2964" w:type="dxa"/>
          </w:tcPr>
          <w:p w:rsidR="00E73611" w:rsidRPr="00E834B3" w:rsidRDefault="00E73611" w:rsidP="00E73611">
            <w:pPr>
              <w:rPr>
                <w:rFonts w:ascii="Arial" w:hAnsi="Arial" w:cs="Arial"/>
                <w:szCs w:val="22"/>
              </w:rPr>
            </w:pPr>
          </w:p>
        </w:tc>
        <w:tc>
          <w:tcPr>
            <w:tcW w:w="1612" w:type="dxa"/>
            <w:tcBorders>
              <w:right w:val="single" w:sz="4" w:space="0" w:color="auto"/>
            </w:tcBorders>
          </w:tcPr>
          <w:p w:rsidR="00E73611" w:rsidRPr="00E834B3" w:rsidRDefault="00E73611" w:rsidP="00E73611">
            <w:pPr>
              <w:rPr>
                <w:rFonts w:ascii="Arial" w:hAnsi="Arial" w:cs="Arial"/>
                <w:szCs w:val="22"/>
              </w:rPr>
            </w:pPr>
          </w:p>
        </w:tc>
        <w:tc>
          <w:tcPr>
            <w:tcW w:w="2518" w:type="dxa"/>
            <w:tcBorders>
              <w:left w:val="single" w:sz="4" w:space="0" w:color="auto"/>
            </w:tcBorders>
          </w:tcPr>
          <w:p w:rsidR="00E73611" w:rsidRPr="00E834B3" w:rsidRDefault="00E73611" w:rsidP="00E73611">
            <w:pPr>
              <w:rPr>
                <w:rFonts w:ascii="Arial" w:hAnsi="Arial" w:cs="Arial"/>
                <w:szCs w:val="22"/>
              </w:rPr>
            </w:pPr>
          </w:p>
        </w:tc>
      </w:tr>
      <w:tr w:rsidR="00E73611" w:rsidRPr="00E834B3" w:rsidTr="00E73611">
        <w:trPr>
          <w:jc w:val="center"/>
        </w:trPr>
        <w:tc>
          <w:tcPr>
            <w:tcW w:w="2700" w:type="dxa"/>
          </w:tcPr>
          <w:p w:rsidR="00E73611" w:rsidRPr="00E834B3" w:rsidRDefault="00E73611" w:rsidP="00E73611">
            <w:pPr>
              <w:rPr>
                <w:rFonts w:ascii="Arial" w:hAnsi="Arial" w:cs="Arial"/>
                <w:szCs w:val="22"/>
              </w:rPr>
            </w:pPr>
            <w:r w:rsidRPr="00E834B3">
              <w:rPr>
                <w:rFonts w:ascii="Arial" w:hAnsi="Arial" w:cs="Arial"/>
                <w:szCs w:val="22"/>
              </w:rPr>
              <w:t xml:space="preserve">Local </w:t>
            </w:r>
            <w:smartTag w:uri="urn:schemas-microsoft-com:office:smarttags" w:element="place">
              <w:r w:rsidRPr="00E834B3">
                <w:rPr>
                  <w:rFonts w:ascii="Arial" w:hAnsi="Arial" w:cs="Arial"/>
                  <w:szCs w:val="22"/>
                </w:rPr>
                <w:t>Holiday</w:t>
              </w:r>
            </w:smartTag>
            <w:r w:rsidRPr="00E834B3">
              <w:rPr>
                <w:rFonts w:ascii="Arial" w:hAnsi="Arial" w:cs="Arial"/>
                <w:szCs w:val="22"/>
              </w:rPr>
              <w:t xml:space="preserve"> </w:t>
            </w:r>
          </w:p>
        </w:tc>
        <w:tc>
          <w:tcPr>
            <w:tcW w:w="2964" w:type="dxa"/>
          </w:tcPr>
          <w:p w:rsidR="00E73611" w:rsidRPr="00E834B3" w:rsidRDefault="00E73611" w:rsidP="00E73611">
            <w:pPr>
              <w:rPr>
                <w:rFonts w:ascii="Arial" w:hAnsi="Arial" w:cs="Arial"/>
                <w:szCs w:val="22"/>
              </w:rPr>
            </w:pPr>
            <w:r w:rsidRPr="00E834B3">
              <w:rPr>
                <w:rFonts w:ascii="Arial" w:hAnsi="Arial" w:cs="Arial"/>
                <w:szCs w:val="22"/>
              </w:rPr>
              <w:t>Closed</w:t>
            </w:r>
          </w:p>
        </w:tc>
        <w:tc>
          <w:tcPr>
            <w:tcW w:w="1612" w:type="dxa"/>
            <w:tcBorders>
              <w:righ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Monday</w:t>
            </w:r>
          </w:p>
        </w:tc>
        <w:tc>
          <w:tcPr>
            <w:tcW w:w="2518" w:type="dxa"/>
            <w:tcBorders>
              <w:lef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2 May 2016</w:t>
            </w:r>
          </w:p>
        </w:tc>
      </w:tr>
      <w:tr w:rsidR="00E73611" w:rsidRPr="00E834B3" w:rsidTr="00E73611">
        <w:trPr>
          <w:trHeight w:val="151"/>
          <w:jc w:val="center"/>
        </w:trPr>
        <w:tc>
          <w:tcPr>
            <w:tcW w:w="2700" w:type="dxa"/>
          </w:tcPr>
          <w:p w:rsidR="00E73611" w:rsidRPr="00E834B3" w:rsidRDefault="00E73611" w:rsidP="00E73611">
            <w:pPr>
              <w:rPr>
                <w:rFonts w:ascii="Arial" w:hAnsi="Arial" w:cs="Arial"/>
                <w:szCs w:val="22"/>
              </w:rPr>
            </w:pPr>
            <w:r w:rsidRPr="00E834B3">
              <w:rPr>
                <w:rFonts w:ascii="Arial" w:hAnsi="Arial" w:cs="Arial"/>
                <w:szCs w:val="22"/>
              </w:rPr>
              <w:t xml:space="preserve">Local </w:t>
            </w:r>
            <w:smartTag w:uri="urn:schemas-microsoft-com:office:smarttags" w:element="place">
              <w:r w:rsidRPr="00E834B3">
                <w:rPr>
                  <w:rFonts w:ascii="Arial" w:hAnsi="Arial" w:cs="Arial"/>
                  <w:szCs w:val="22"/>
                </w:rPr>
                <w:t>Holiday</w:t>
              </w:r>
            </w:smartTag>
          </w:p>
          <w:p w:rsidR="00E73611" w:rsidRPr="00E834B3" w:rsidRDefault="00E73611" w:rsidP="00E73611">
            <w:pPr>
              <w:rPr>
                <w:rFonts w:ascii="Arial" w:hAnsi="Arial" w:cs="Arial"/>
                <w:szCs w:val="22"/>
              </w:rPr>
            </w:pPr>
          </w:p>
        </w:tc>
        <w:tc>
          <w:tcPr>
            <w:tcW w:w="2964" w:type="dxa"/>
          </w:tcPr>
          <w:p w:rsidR="00E73611" w:rsidRPr="00E834B3" w:rsidRDefault="00E73611" w:rsidP="00E73611">
            <w:pPr>
              <w:rPr>
                <w:rFonts w:ascii="Arial" w:hAnsi="Arial" w:cs="Arial"/>
                <w:szCs w:val="22"/>
              </w:rPr>
            </w:pPr>
            <w:r w:rsidRPr="00E834B3">
              <w:rPr>
                <w:rFonts w:ascii="Arial" w:hAnsi="Arial" w:cs="Arial"/>
                <w:szCs w:val="22"/>
              </w:rPr>
              <w:t>Close on</w:t>
            </w:r>
          </w:p>
          <w:p w:rsidR="00E73611" w:rsidRPr="00E834B3" w:rsidRDefault="00E73611" w:rsidP="00E73611">
            <w:pPr>
              <w:rPr>
                <w:rFonts w:ascii="Arial" w:hAnsi="Arial" w:cs="Arial"/>
                <w:szCs w:val="22"/>
              </w:rPr>
            </w:pPr>
            <w:r w:rsidRPr="00E834B3">
              <w:rPr>
                <w:rFonts w:ascii="Arial" w:hAnsi="Arial" w:cs="Arial"/>
                <w:szCs w:val="22"/>
              </w:rPr>
              <w:t>Re-open on</w:t>
            </w:r>
          </w:p>
        </w:tc>
        <w:tc>
          <w:tcPr>
            <w:tcW w:w="1612" w:type="dxa"/>
            <w:tcBorders>
              <w:right w:val="single" w:sz="4" w:space="0" w:color="auto"/>
            </w:tcBorders>
          </w:tcPr>
          <w:p w:rsidR="00E73611" w:rsidRPr="00E834B3" w:rsidRDefault="00E73611" w:rsidP="00E73611">
            <w:pPr>
              <w:pStyle w:val="Heading5"/>
              <w:rPr>
                <w:rFonts w:ascii="Arial" w:hAnsi="Arial" w:cs="Arial"/>
                <w:b/>
                <w:szCs w:val="22"/>
              </w:rPr>
            </w:pPr>
            <w:r w:rsidRPr="00E834B3">
              <w:rPr>
                <w:rFonts w:ascii="Arial" w:hAnsi="Arial" w:cs="Arial"/>
                <w:b/>
                <w:szCs w:val="22"/>
              </w:rPr>
              <w:t>Thursday</w:t>
            </w:r>
          </w:p>
          <w:p w:rsidR="00E73611" w:rsidRPr="00E834B3" w:rsidRDefault="00E73611" w:rsidP="00E73611">
            <w:pPr>
              <w:rPr>
                <w:rFonts w:ascii="Arial" w:hAnsi="Arial" w:cs="Arial"/>
                <w:szCs w:val="22"/>
                <w:lang w:val="en-US"/>
              </w:rPr>
            </w:pPr>
            <w:r w:rsidRPr="00E834B3">
              <w:rPr>
                <w:rFonts w:ascii="Arial" w:hAnsi="Arial" w:cs="Arial"/>
                <w:szCs w:val="22"/>
                <w:lang w:val="en-US"/>
              </w:rPr>
              <w:t>Tuesday</w:t>
            </w:r>
          </w:p>
          <w:p w:rsidR="00E73611" w:rsidRPr="00E834B3" w:rsidRDefault="00E73611" w:rsidP="00E73611">
            <w:pPr>
              <w:rPr>
                <w:rFonts w:ascii="Arial" w:hAnsi="Arial" w:cs="Arial"/>
                <w:szCs w:val="22"/>
                <w:lang w:val="en-US"/>
              </w:rPr>
            </w:pPr>
          </w:p>
        </w:tc>
        <w:tc>
          <w:tcPr>
            <w:tcW w:w="2518" w:type="dxa"/>
            <w:tcBorders>
              <w:lef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26 May 2016</w:t>
            </w:r>
          </w:p>
          <w:p w:rsidR="00E73611" w:rsidRPr="00E834B3" w:rsidRDefault="00E73611" w:rsidP="00E73611">
            <w:pPr>
              <w:rPr>
                <w:rFonts w:ascii="Arial" w:hAnsi="Arial" w:cs="Arial"/>
                <w:szCs w:val="22"/>
              </w:rPr>
            </w:pPr>
            <w:r w:rsidRPr="00E834B3">
              <w:rPr>
                <w:rFonts w:ascii="Arial" w:hAnsi="Arial" w:cs="Arial"/>
                <w:szCs w:val="22"/>
              </w:rPr>
              <w:t>31 May 2016</w:t>
            </w:r>
          </w:p>
          <w:p w:rsidR="00E73611" w:rsidRPr="00E834B3" w:rsidRDefault="00E73611" w:rsidP="00E73611">
            <w:pPr>
              <w:rPr>
                <w:rFonts w:ascii="Arial" w:hAnsi="Arial" w:cs="Arial"/>
                <w:szCs w:val="22"/>
              </w:rPr>
            </w:pPr>
          </w:p>
        </w:tc>
      </w:tr>
      <w:tr w:rsidR="00E73611" w:rsidRPr="00E834B3" w:rsidTr="00E73611">
        <w:trPr>
          <w:trHeight w:val="151"/>
          <w:jc w:val="center"/>
        </w:trPr>
        <w:tc>
          <w:tcPr>
            <w:tcW w:w="2700" w:type="dxa"/>
          </w:tcPr>
          <w:p w:rsidR="00E73611" w:rsidRPr="00E834B3" w:rsidRDefault="00E73611" w:rsidP="00E73611">
            <w:pPr>
              <w:rPr>
                <w:rFonts w:ascii="Arial" w:hAnsi="Arial" w:cs="Arial"/>
                <w:szCs w:val="22"/>
              </w:rPr>
            </w:pPr>
            <w:r w:rsidRPr="00E834B3">
              <w:rPr>
                <w:rFonts w:ascii="Arial" w:hAnsi="Arial" w:cs="Arial"/>
                <w:szCs w:val="22"/>
              </w:rPr>
              <w:t>Summer break</w:t>
            </w:r>
          </w:p>
        </w:tc>
        <w:tc>
          <w:tcPr>
            <w:tcW w:w="2964" w:type="dxa"/>
          </w:tcPr>
          <w:p w:rsidR="00E73611" w:rsidRPr="00E834B3" w:rsidRDefault="00E73611" w:rsidP="00E73611">
            <w:pPr>
              <w:rPr>
                <w:rFonts w:ascii="Arial" w:hAnsi="Arial" w:cs="Arial"/>
                <w:szCs w:val="22"/>
              </w:rPr>
            </w:pPr>
            <w:r w:rsidRPr="00E834B3">
              <w:rPr>
                <w:rFonts w:ascii="Arial" w:hAnsi="Arial" w:cs="Arial"/>
                <w:szCs w:val="22"/>
              </w:rPr>
              <w:t>Close on</w:t>
            </w:r>
          </w:p>
        </w:tc>
        <w:tc>
          <w:tcPr>
            <w:tcW w:w="1612" w:type="dxa"/>
            <w:tcBorders>
              <w:right w:val="single" w:sz="4" w:space="0" w:color="auto"/>
            </w:tcBorders>
          </w:tcPr>
          <w:p w:rsidR="00E73611" w:rsidRPr="00E834B3" w:rsidRDefault="00E73611" w:rsidP="00E73611">
            <w:pPr>
              <w:pStyle w:val="Heading5"/>
              <w:rPr>
                <w:rFonts w:ascii="Arial" w:hAnsi="Arial" w:cs="Arial"/>
                <w:b/>
                <w:szCs w:val="22"/>
              </w:rPr>
            </w:pPr>
            <w:r w:rsidRPr="00E834B3">
              <w:rPr>
                <w:rFonts w:ascii="Arial" w:hAnsi="Arial" w:cs="Arial"/>
                <w:b/>
                <w:szCs w:val="22"/>
              </w:rPr>
              <w:t>Friday</w:t>
            </w:r>
          </w:p>
        </w:tc>
        <w:tc>
          <w:tcPr>
            <w:tcW w:w="2518" w:type="dxa"/>
            <w:tcBorders>
              <w:lef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 xml:space="preserve">24 June 2016 </w:t>
            </w:r>
          </w:p>
        </w:tc>
      </w:tr>
      <w:tr w:rsidR="00E73611" w:rsidRPr="00E834B3" w:rsidTr="00E73611">
        <w:trPr>
          <w:trHeight w:val="552"/>
          <w:jc w:val="center"/>
        </w:trPr>
        <w:tc>
          <w:tcPr>
            <w:tcW w:w="2700" w:type="dxa"/>
          </w:tcPr>
          <w:p w:rsidR="00E73611" w:rsidRPr="00E834B3" w:rsidRDefault="00E73611" w:rsidP="00E73611">
            <w:pPr>
              <w:rPr>
                <w:rFonts w:ascii="Arial" w:hAnsi="Arial" w:cs="Arial"/>
                <w:szCs w:val="22"/>
              </w:rPr>
            </w:pPr>
            <w:r w:rsidRPr="00E834B3">
              <w:rPr>
                <w:rFonts w:ascii="Arial" w:hAnsi="Arial" w:cs="Arial"/>
                <w:szCs w:val="22"/>
              </w:rPr>
              <w:t>Proposed in-service</w:t>
            </w:r>
          </w:p>
          <w:p w:rsidR="00E73611" w:rsidRPr="00E834B3" w:rsidRDefault="00E73611" w:rsidP="00E73611">
            <w:pPr>
              <w:rPr>
                <w:rFonts w:ascii="Arial" w:hAnsi="Arial" w:cs="Arial"/>
                <w:szCs w:val="22"/>
              </w:rPr>
            </w:pPr>
            <w:r w:rsidRPr="00E834B3">
              <w:rPr>
                <w:rFonts w:ascii="Arial" w:hAnsi="Arial" w:cs="Arial"/>
                <w:szCs w:val="22"/>
              </w:rPr>
              <w:t>days</w:t>
            </w:r>
          </w:p>
        </w:tc>
        <w:tc>
          <w:tcPr>
            <w:tcW w:w="2964" w:type="dxa"/>
          </w:tcPr>
          <w:p w:rsidR="00E73611" w:rsidRPr="00E834B3" w:rsidRDefault="00E73611" w:rsidP="00E73611">
            <w:pPr>
              <w:rPr>
                <w:rFonts w:ascii="Arial" w:hAnsi="Arial" w:cs="Arial"/>
                <w:szCs w:val="22"/>
              </w:rPr>
            </w:pPr>
            <w:r w:rsidRPr="00E834B3">
              <w:rPr>
                <w:rFonts w:ascii="Arial" w:hAnsi="Arial" w:cs="Arial"/>
                <w:szCs w:val="22"/>
              </w:rPr>
              <w:t>*Proposed date for teachers return (subject to consultation)</w:t>
            </w:r>
          </w:p>
        </w:tc>
        <w:tc>
          <w:tcPr>
            <w:tcW w:w="1612" w:type="dxa"/>
            <w:tcBorders>
              <w:right w:val="single" w:sz="4" w:space="0" w:color="auto"/>
            </w:tcBorders>
          </w:tcPr>
          <w:p w:rsidR="00E73611" w:rsidRPr="00E834B3" w:rsidRDefault="00E73611" w:rsidP="00E73611">
            <w:pPr>
              <w:rPr>
                <w:rFonts w:ascii="Arial" w:hAnsi="Arial" w:cs="Arial"/>
                <w:szCs w:val="22"/>
                <w:lang w:val="en-US"/>
              </w:rPr>
            </w:pPr>
            <w:r w:rsidRPr="00E834B3">
              <w:rPr>
                <w:rFonts w:ascii="Arial" w:hAnsi="Arial" w:cs="Arial"/>
                <w:szCs w:val="22"/>
                <w:lang w:val="en-US"/>
              </w:rPr>
              <w:t xml:space="preserve">Thursday </w:t>
            </w:r>
          </w:p>
          <w:p w:rsidR="00E73611" w:rsidRPr="00E834B3" w:rsidRDefault="00E73611" w:rsidP="00E73611">
            <w:pPr>
              <w:rPr>
                <w:rFonts w:ascii="Arial" w:hAnsi="Arial" w:cs="Arial"/>
                <w:szCs w:val="22"/>
                <w:lang w:val="en-US"/>
              </w:rPr>
            </w:pPr>
          </w:p>
          <w:p w:rsidR="00E73611" w:rsidRPr="00E834B3" w:rsidRDefault="00E73611" w:rsidP="00E73611">
            <w:pPr>
              <w:rPr>
                <w:rFonts w:ascii="Arial" w:hAnsi="Arial" w:cs="Arial"/>
                <w:szCs w:val="22"/>
                <w:lang w:val="en-US"/>
              </w:rPr>
            </w:pPr>
            <w:r w:rsidRPr="00E834B3">
              <w:rPr>
                <w:rFonts w:ascii="Arial" w:hAnsi="Arial" w:cs="Arial"/>
                <w:szCs w:val="22"/>
                <w:lang w:val="en-US"/>
              </w:rPr>
              <w:t>Friday</w:t>
            </w:r>
          </w:p>
        </w:tc>
        <w:tc>
          <w:tcPr>
            <w:tcW w:w="2518" w:type="dxa"/>
            <w:tcBorders>
              <w:lef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11 August 2016</w:t>
            </w:r>
          </w:p>
          <w:p w:rsidR="00E73611" w:rsidRPr="00E834B3" w:rsidRDefault="00E73611" w:rsidP="00E73611">
            <w:pPr>
              <w:rPr>
                <w:rFonts w:ascii="Arial" w:hAnsi="Arial" w:cs="Arial"/>
                <w:szCs w:val="22"/>
              </w:rPr>
            </w:pPr>
          </w:p>
          <w:p w:rsidR="00E73611" w:rsidRPr="00E834B3" w:rsidRDefault="00E73611" w:rsidP="00E73611">
            <w:pPr>
              <w:rPr>
                <w:rFonts w:ascii="Arial" w:hAnsi="Arial" w:cs="Arial"/>
                <w:szCs w:val="22"/>
              </w:rPr>
            </w:pPr>
            <w:r w:rsidRPr="00E834B3">
              <w:rPr>
                <w:rFonts w:ascii="Arial" w:hAnsi="Arial" w:cs="Arial"/>
                <w:szCs w:val="22"/>
              </w:rPr>
              <w:t>12 August 2016</w:t>
            </w:r>
          </w:p>
        </w:tc>
      </w:tr>
    </w:tbl>
    <w:p w:rsidR="00E73611" w:rsidRPr="005A4E23" w:rsidRDefault="00E73611" w:rsidP="00E73611">
      <w:pPr>
        <w:rPr>
          <w:rFonts w:ascii="Arial" w:hAnsi="Arial" w:cs="Arial"/>
          <w:szCs w:val="22"/>
        </w:rPr>
      </w:pPr>
    </w:p>
    <w:p w:rsidR="00E73611" w:rsidRPr="005A4E23" w:rsidRDefault="00E73611" w:rsidP="00E73611">
      <w:pPr>
        <w:rPr>
          <w:rFonts w:ascii="Arial" w:hAnsi="Arial" w:cs="Arial"/>
          <w:szCs w:val="22"/>
        </w:rPr>
      </w:pPr>
      <w:r w:rsidRPr="005A4E23">
        <w:rPr>
          <w:rFonts w:ascii="Arial" w:hAnsi="Arial" w:cs="Arial"/>
          <w:szCs w:val="22"/>
        </w:rPr>
        <w:t>Notes</w:t>
      </w:r>
    </w:p>
    <w:p w:rsidR="00E73611" w:rsidRPr="005A4E23" w:rsidRDefault="00E73611" w:rsidP="00E73611">
      <w:pPr>
        <w:numPr>
          <w:ilvl w:val="0"/>
          <w:numId w:val="9"/>
        </w:numPr>
        <w:jc w:val="both"/>
        <w:rPr>
          <w:rFonts w:ascii="Arial" w:hAnsi="Arial" w:cs="Arial"/>
          <w:szCs w:val="22"/>
        </w:rPr>
      </w:pPr>
      <w:r w:rsidRPr="005A4E23">
        <w:rPr>
          <w:rFonts w:ascii="Arial" w:hAnsi="Arial" w:cs="Arial"/>
          <w:szCs w:val="22"/>
        </w:rPr>
        <w:t xml:space="preserve">Good Friday falls on Friday, </w:t>
      </w:r>
      <w:r>
        <w:rPr>
          <w:rFonts w:ascii="Arial" w:hAnsi="Arial" w:cs="Arial"/>
          <w:szCs w:val="22"/>
        </w:rPr>
        <w:t>25 March 2016</w:t>
      </w:r>
    </w:p>
    <w:p w:rsidR="00E73611" w:rsidRPr="005A4E23" w:rsidRDefault="00E73611" w:rsidP="00E73611">
      <w:pPr>
        <w:jc w:val="both"/>
        <w:rPr>
          <w:rFonts w:ascii="Arial" w:hAnsi="Arial" w:cs="Arial"/>
          <w:szCs w:val="22"/>
        </w:rPr>
      </w:pPr>
    </w:p>
    <w:p w:rsidR="00E73611" w:rsidRDefault="00E73611" w:rsidP="00E73611">
      <w:pPr>
        <w:numPr>
          <w:ilvl w:val="0"/>
          <w:numId w:val="9"/>
        </w:numPr>
        <w:jc w:val="both"/>
        <w:rPr>
          <w:rFonts w:ascii="Arial" w:hAnsi="Arial" w:cs="Arial"/>
          <w:szCs w:val="22"/>
        </w:rPr>
      </w:pPr>
      <w:r w:rsidRPr="001A142B">
        <w:rPr>
          <w:rFonts w:ascii="Arial" w:hAnsi="Arial" w:cs="Arial"/>
          <w:szCs w:val="22"/>
        </w:rPr>
        <w:t xml:space="preserve">Lanark schools will close 9 and 10 June 2016 </w:t>
      </w:r>
    </w:p>
    <w:p w:rsidR="00E73611" w:rsidRDefault="00E73611" w:rsidP="00E73611">
      <w:pPr>
        <w:pStyle w:val="ListParagraph"/>
        <w:rPr>
          <w:rFonts w:ascii="Arial" w:hAnsi="Arial" w:cs="Arial"/>
          <w:szCs w:val="22"/>
        </w:rPr>
      </w:pPr>
    </w:p>
    <w:p w:rsidR="00E73611" w:rsidRPr="005A4E23" w:rsidRDefault="00E73611" w:rsidP="00E73611">
      <w:pPr>
        <w:numPr>
          <w:ilvl w:val="0"/>
          <w:numId w:val="9"/>
        </w:numPr>
        <w:jc w:val="both"/>
        <w:rPr>
          <w:rFonts w:ascii="Arial" w:hAnsi="Arial" w:cs="Arial"/>
          <w:szCs w:val="22"/>
        </w:rPr>
      </w:pPr>
      <w:r w:rsidRPr="005A4E23">
        <w:rPr>
          <w:rFonts w:ascii="Arial" w:hAnsi="Arial" w:cs="Arial"/>
          <w:szCs w:val="22"/>
        </w:rPr>
        <w:t>Schools will close at 2.30pm on the last day of terms 1 and 2</w:t>
      </w:r>
    </w:p>
    <w:p w:rsidR="00E73611" w:rsidRPr="005A4E23" w:rsidRDefault="00E73611" w:rsidP="00E73611">
      <w:pPr>
        <w:ind w:left="720"/>
        <w:jc w:val="both"/>
        <w:rPr>
          <w:rFonts w:ascii="Arial" w:hAnsi="Arial" w:cs="Arial"/>
          <w:szCs w:val="22"/>
        </w:rPr>
      </w:pPr>
      <w:r w:rsidRPr="005A4E23">
        <w:rPr>
          <w:rFonts w:ascii="Arial" w:hAnsi="Arial" w:cs="Arial"/>
          <w:szCs w:val="22"/>
        </w:rPr>
        <w:t>(</w:t>
      </w:r>
      <w:r>
        <w:rPr>
          <w:rFonts w:ascii="Arial" w:hAnsi="Arial" w:cs="Arial"/>
          <w:szCs w:val="22"/>
        </w:rPr>
        <w:t>Tuesday</w:t>
      </w:r>
      <w:r w:rsidRPr="005A4E23">
        <w:rPr>
          <w:rFonts w:ascii="Arial" w:hAnsi="Arial" w:cs="Arial"/>
          <w:szCs w:val="22"/>
        </w:rPr>
        <w:t xml:space="preserve">, </w:t>
      </w:r>
      <w:r>
        <w:rPr>
          <w:rFonts w:ascii="Arial" w:hAnsi="Arial" w:cs="Arial"/>
          <w:szCs w:val="22"/>
        </w:rPr>
        <w:t>22</w:t>
      </w:r>
      <w:r w:rsidRPr="005A4E23">
        <w:rPr>
          <w:rFonts w:ascii="Arial" w:hAnsi="Arial" w:cs="Arial"/>
          <w:szCs w:val="22"/>
        </w:rPr>
        <w:t xml:space="preserve"> December 201</w:t>
      </w:r>
      <w:r>
        <w:rPr>
          <w:rFonts w:ascii="Arial" w:hAnsi="Arial" w:cs="Arial"/>
          <w:szCs w:val="22"/>
        </w:rPr>
        <w:t>5</w:t>
      </w:r>
      <w:r w:rsidRPr="005A4E23">
        <w:rPr>
          <w:rFonts w:ascii="Arial" w:hAnsi="Arial" w:cs="Arial"/>
          <w:szCs w:val="22"/>
        </w:rPr>
        <w:t xml:space="preserve"> and </w:t>
      </w:r>
      <w:r>
        <w:rPr>
          <w:rFonts w:ascii="Arial" w:hAnsi="Arial" w:cs="Arial"/>
          <w:szCs w:val="22"/>
        </w:rPr>
        <w:t>Thursday</w:t>
      </w:r>
      <w:r w:rsidRPr="005A4E23">
        <w:rPr>
          <w:rFonts w:ascii="Arial" w:hAnsi="Arial" w:cs="Arial"/>
          <w:szCs w:val="22"/>
        </w:rPr>
        <w:t xml:space="preserve">, </w:t>
      </w:r>
      <w:r>
        <w:rPr>
          <w:rFonts w:ascii="Arial" w:hAnsi="Arial" w:cs="Arial"/>
          <w:szCs w:val="22"/>
        </w:rPr>
        <w:t>24 March</w:t>
      </w:r>
      <w:r w:rsidRPr="005A4E23">
        <w:rPr>
          <w:rFonts w:ascii="Arial" w:hAnsi="Arial" w:cs="Arial"/>
          <w:szCs w:val="22"/>
        </w:rPr>
        <w:t xml:space="preserve"> 201</w:t>
      </w:r>
      <w:r>
        <w:rPr>
          <w:rFonts w:ascii="Arial" w:hAnsi="Arial" w:cs="Arial"/>
          <w:szCs w:val="22"/>
        </w:rPr>
        <w:t>6</w:t>
      </w:r>
      <w:r w:rsidRPr="005A4E23">
        <w:rPr>
          <w:rFonts w:ascii="Arial" w:hAnsi="Arial" w:cs="Arial"/>
          <w:szCs w:val="22"/>
        </w:rPr>
        <w:t xml:space="preserve">) </w:t>
      </w:r>
    </w:p>
    <w:p w:rsidR="00E73611" w:rsidRPr="005A4E23" w:rsidRDefault="00E73611" w:rsidP="00E73611">
      <w:pPr>
        <w:ind w:left="720"/>
        <w:jc w:val="both"/>
        <w:rPr>
          <w:rFonts w:ascii="Arial" w:hAnsi="Arial" w:cs="Arial"/>
          <w:szCs w:val="22"/>
        </w:rPr>
      </w:pPr>
    </w:p>
    <w:p w:rsidR="00E73611" w:rsidRPr="005A4E23" w:rsidRDefault="00E73611" w:rsidP="00E73611">
      <w:pPr>
        <w:numPr>
          <w:ilvl w:val="0"/>
          <w:numId w:val="9"/>
        </w:numPr>
        <w:jc w:val="both"/>
        <w:rPr>
          <w:rFonts w:ascii="Arial" w:hAnsi="Arial" w:cs="Arial"/>
          <w:szCs w:val="22"/>
        </w:rPr>
      </w:pPr>
      <w:r w:rsidRPr="005A4E23">
        <w:rPr>
          <w:rFonts w:ascii="Arial" w:hAnsi="Arial" w:cs="Arial"/>
          <w:szCs w:val="22"/>
        </w:rPr>
        <w:t>Schools will close at 1pm on the last day of term 3 (</w:t>
      </w:r>
      <w:r>
        <w:rPr>
          <w:rFonts w:ascii="Arial" w:hAnsi="Arial" w:cs="Arial"/>
          <w:szCs w:val="22"/>
        </w:rPr>
        <w:t>Friday 24 June 2016)</w:t>
      </w:r>
    </w:p>
    <w:p w:rsidR="00E73611" w:rsidRPr="005A4E23" w:rsidRDefault="00E73611" w:rsidP="00E73611">
      <w:pPr>
        <w:ind w:left="720"/>
        <w:jc w:val="both"/>
        <w:rPr>
          <w:rFonts w:ascii="Arial" w:hAnsi="Arial" w:cs="Arial"/>
          <w:szCs w:val="22"/>
        </w:rPr>
      </w:pPr>
      <w:r w:rsidRPr="005A4E23">
        <w:rPr>
          <w:rFonts w:ascii="Arial" w:hAnsi="Arial" w:cs="Arial"/>
          <w:szCs w:val="22"/>
        </w:rPr>
        <w:t xml:space="preserve">*Two in-service days proposed for </w:t>
      </w:r>
      <w:r>
        <w:rPr>
          <w:rFonts w:ascii="Arial" w:hAnsi="Arial" w:cs="Arial"/>
          <w:szCs w:val="22"/>
        </w:rPr>
        <w:t>11 &amp; 12 August 2016 to be confirmed.</w:t>
      </w:r>
    </w:p>
    <w:p w:rsidR="00E73611" w:rsidRDefault="00E73611" w:rsidP="00E73611">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spacing w:line="360" w:lineRule="auto"/>
        <w:jc w:val="center"/>
      </w:pPr>
      <w:r>
        <w:rPr>
          <w:noProof/>
        </w:rPr>
        <w:lastRenderedPageBreak/>
        <w:drawing>
          <wp:inline distT="0" distB="0" distL="0" distR="0">
            <wp:extent cx="1524000" cy="838200"/>
            <wp:effectExtent l="19050" t="0" r="0" b="0"/>
            <wp:docPr id="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cstate="print"/>
                    <a:srcRect/>
                    <a:stretch>
                      <a:fillRect/>
                    </a:stretch>
                  </pic:blipFill>
                  <pic:spPr bwMode="auto">
                    <a:xfrm>
                      <a:off x="0" y="0"/>
                      <a:ext cx="1524000" cy="838200"/>
                    </a:xfrm>
                    <a:prstGeom prst="rect">
                      <a:avLst/>
                    </a:prstGeom>
                    <a:noFill/>
                    <a:ln w="9525">
                      <a:noFill/>
                      <a:miter lim="800000"/>
                      <a:headEnd/>
                      <a:tailEnd/>
                    </a:ln>
                  </pic:spPr>
                </pic:pic>
              </a:graphicData>
            </a:graphic>
          </wp:inline>
        </w:drawing>
      </w:r>
    </w:p>
    <w:p w:rsidR="00E73611" w:rsidRPr="00E834B3" w:rsidRDefault="00615452" w:rsidP="00E73611">
      <w:pPr>
        <w:jc w:val="center"/>
        <w:rPr>
          <w:rFonts w:ascii="Arial" w:hAnsi="Arial" w:cs="Arial"/>
          <w:b/>
        </w:rPr>
      </w:pPr>
      <w:r w:rsidRPr="00615452">
        <w:rPr>
          <w:rFonts w:ascii="Arial" w:hAnsi="Arial" w:cs="Arial"/>
          <w:b/>
          <w:noProof/>
          <w:szCs w:val="22"/>
        </w:rPr>
        <w:pict>
          <v:shapetype id="_x0000_t202" coordsize="21600,21600" o:spt="202" path="m,l,21600r21600,l21600,xe">
            <v:stroke joinstyle="miter"/>
            <v:path gradientshapeok="t" o:connecttype="rect"/>
          </v:shapetype>
          <v:shape id="_x0000_s1031" type="#_x0000_t202" style="position:absolute;left:0;text-align:left;margin-left:6in;margin-top:-91pt;width:90pt;height:36pt;z-index:251708416" filled="f" stroked="f">
            <v:textbox>
              <w:txbxContent>
                <w:p w:rsidR="00E46355" w:rsidRDefault="00E46355" w:rsidP="00E73611"/>
                <w:p w:rsidR="00E46355" w:rsidRDefault="00E46355" w:rsidP="00E73611"/>
              </w:txbxContent>
            </v:textbox>
          </v:shape>
        </w:pict>
      </w:r>
      <w:r w:rsidR="00E73611" w:rsidRPr="00E834B3">
        <w:rPr>
          <w:rFonts w:ascii="Arial" w:hAnsi="Arial" w:cs="Arial"/>
          <w:b/>
        </w:rPr>
        <w:t>Education Resources</w:t>
      </w:r>
    </w:p>
    <w:p w:rsidR="00E73611" w:rsidRPr="00E834B3" w:rsidRDefault="00E73611" w:rsidP="00E73611">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cs="Arial"/>
          <w:b/>
          <w:szCs w:val="22"/>
        </w:rPr>
      </w:pPr>
    </w:p>
    <w:p w:rsidR="00E73611" w:rsidRPr="00E834B3" w:rsidRDefault="00E73611" w:rsidP="00E73611">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ascii="Arial" w:hAnsi="Arial" w:cs="Arial"/>
          <w:b/>
          <w:szCs w:val="22"/>
        </w:rPr>
      </w:pPr>
      <w:r w:rsidRPr="00E834B3">
        <w:rPr>
          <w:rFonts w:ascii="Arial" w:hAnsi="Arial" w:cs="Arial"/>
          <w:b/>
          <w:szCs w:val="22"/>
        </w:rPr>
        <w:t xml:space="preserve">Draft </w:t>
      </w:r>
      <w:r w:rsidR="00615452">
        <w:rPr>
          <w:rFonts w:ascii="Arial" w:hAnsi="Arial" w:cs="Arial"/>
          <w:b/>
          <w:szCs w:val="22"/>
        </w:rPr>
        <w:pict>
          <v:shape id="_x0000_s1032" type="#_x0000_t202" style="position:absolute;left:0;text-align:left;margin-left:396pt;margin-top:-48.85pt;width:108pt;height:56.85pt;z-index:251709440;mso-position-horizontal-relative:text;mso-position-vertical-relative:text" stroked="f">
            <v:textbox>
              <w:txbxContent>
                <w:p w:rsidR="00E46355" w:rsidRPr="0061188B" w:rsidRDefault="00E46355" w:rsidP="00E73611"/>
              </w:txbxContent>
            </v:textbox>
          </v:shape>
        </w:pict>
      </w:r>
      <w:r w:rsidRPr="00E834B3">
        <w:rPr>
          <w:rFonts w:ascii="Arial" w:hAnsi="Arial" w:cs="Arial"/>
          <w:b/>
          <w:szCs w:val="22"/>
        </w:rPr>
        <w:t>School holiday Dates Session 2016/2017</w:t>
      </w:r>
    </w:p>
    <w:p w:rsidR="00E73611" w:rsidRDefault="00E73611" w:rsidP="00E73611">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ascii="Arial" w:hAnsi="Arial" w:cs="Arial"/>
          <w:szCs w:val="22"/>
        </w:rPr>
      </w:pPr>
    </w:p>
    <w:tbl>
      <w:tblPr>
        <w:tblW w:w="9794" w:type="dxa"/>
        <w:jc w:val="center"/>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00"/>
        <w:gridCol w:w="2964"/>
        <w:gridCol w:w="1612"/>
        <w:gridCol w:w="2518"/>
      </w:tblGrid>
      <w:tr w:rsidR="00E73611" w:rsidRPr="00E834B3" w:rsidTr="00E73611">
        <w:trPr>
          <w:cantSplit/>
          <w:jc w:val="center"/>
        </w:trPr>
        <w:tc>
          <w:tcPr>
            <w:tcW w:w="2700" w:type="dxa"/>
            <w:tcBorders>
              <w:bottom w:val="nil"/>
            </w:tcBorders>
            <w:shd w:val="pct5" w:color="auto" w:fill="FFFFFF"/>
          </w:tcPr>
          <w:p w:rsidR="00E73611" w:rsidRPr="00E834B3" w:rsidRDefault="00E73611" w:rsidP="00E73611">
            <w:pPr>
              <w:jc w:val="center"/>
              <w:rPr>
                <w:rFonts w:ascii="Arial" w:hAnsi="Arial" w:cs="Arial"/>
                <w:szCs w:val="22"/>
              </w:rPr>
            </w:pPr>
          </w:p>
          <w:p w:rsidR="00E73611" w:rsidRPr="00E834B3" w:rsidRDefault="00E73611" w:rsidP="00E73611">
            <w:pPr>
              <w:jc w:val="center"/>
              <w:rPr>
                <w:rFonts w:ascii="Arial" w:hAnsi="Arial" w:cs="Arial"/>
                <w:szCs w:val="22"/>
              </w:rPr>
            </w:pPr>
            <w:r w:rsidRPr="00E834B3">
              <w:rPr>
                <w:rFonts w:ascii="Arial" w:hAnsi="Arial" w:cs="Arial"/>
                <w:szCs w:val="22"/>
              </w:rPr>
              <w:t>Break</w:t>
            </w:r>
          </w:p>
        </w:tc>
        <w:tc>
          <w:tcPr>
            <w:tcW w:w="7094" w:type="dxa"/>
            <w:gridSpan w:val="3"/>
            <w:tcBorders>
              <w:bottom w:val="nil"/>
            </w:tcBorders>
            <w:shd w:val="pct5" w:color="auto" w:fill="FFFFFF"/>
          </w:tcPr>
          <w:p w:rsidR="00E73611" w:rsidRPr="00E834B3" w:rsidRDefault="00E73611" w:rsidP="00E73611">
            <w:pPr>
              <w:jc w:val="center"/>
              <w:rPr>
                <w:rFonts w:ascii="Arial" w:hAnsi="Arial" w:cs="Arial"/>
                <w:szCs w:val="22"/>
              </w:rPr>
            </w:pPr>
          </w:p>
          <w:p w:rsidR="00E73611" w:rsidRPr="00E834B3" w:rsidRDefault="00E73611" w:rsidP="00E73611">
            <w:pPr>
              <w:jc w:val="center"/>
              <w:rPr>
                <w:rFonts w:ascii="Arial" w:hAnsi="Arial" w:cs="Arial"/>
                <w:szCs w:val="22"/>
              </w:rPr>
            </w:pPr>
            <w:smartTag w:uri="urn:schemas-microsoft-com:office:smarttags" w:element="place">
              <w:r w:rsidRPr="00E834B3">
                <w:rPr>
                  <w:rFonts w:ascii="Arial" w:hAnsi="Arial" w:cs="Arial"/>
                  <w:szCs w:val="22"/>
                </w:rPr>
                <w:t>Holiday</w:t>
              </w:r>
            </w:smartTag>
            <w:r w:rsidRPr="00E834B3">
              <w:rPr>
                <w:rFonts w:ascii="Arial" w:hAnsi="Arial" w:cs="Arial"/>
                <w:szCs w:val="22"/>
              </w:rPr>
              <w:t xml:space="preserve"> dates</w:t>
            </w:r>
          </w:p>
        </w:tc>
      </w:tr>
      <w:tr w:rsidR="00E73611" w:rsidRPr="00E834B3" w:rsidTr="00E73611">
        <w:trPr>
          <w:jc w:val="center"/>
        </w:trPr>
        <w:tc>
          <w:tcPr>
            <w:tcW w:w="2700" w:type="dxa"/>
            <w:tcBorders>
              <w:top w:val="single" w:sz="6" w:space="0" w:color="auto"/>
            </w:tcBorders>
          </w:tcPr>
          <w:p w:rsidR="00E73611" w:rsidRPr="00E834B3" w:rsidRDefault="00E73611" w:rsidP="00E73611">
            <w:pPr>
              <w:rPr>
                <w:rFonts w:ascii="Arial" w:hAnsi="Arial" w:cs="Arial"/>
                <w:b/>
                <w:szCs w:val="22"/>
              </w:rPr>
            </w:pPr>
            <w:r w:rsidRPr="00E834B3">
              <w:rPr>
                <w:rFonts w:ascii="Arial" w:hAnsi="Arial" w:cs="Arial"/>
                <w:b/>
                <w:szCs w:val="22"/>
              </w:rPr>
              <w:t>First Term</w:t>
            </w:r>
          </w:p>
        </w:tc>
        <w:tc>
          <w:tcPr>
            <w:tcW w:w="2964" w:type="dxa"/>
            <w:tcBorders>
              <w:top w:val="single" w:sz="6" w:space="0" w:color="auto"/>
            </w:tcBorders>
          </w:tcPr>
          <w:p w:rsidR="00E73611" w:rsidRPr="00E834B3" w:rsidRDefault="00E73611" w:rsidP="00E73611">
            <w:pPr>
              <w:rPr>
                <w:rFonts w:ascii="Arial" w:hAnsi="Arial" w:cs="Arial"/>
                <w:szCs w:val="22"/>
              </w:rPr>
            </w:pPr>
            <w:r w:rsidRPr="00E834B3">
              <w:rPr>
                <w:rFonts w:ascii="Arial" w:hAnsi="Arial" w:cs="Arial"/>
                <w:szCs w:val="22"/>
              </w:rPr>
              <w:t>Teachers return</w:t>
            </w:r>
          </w:p>
        </w:tc>
        <w:tc>
          <w:tcPr>
            <w:tcW w:w="1612" w:type="dxa"/>
            <w:tcBorders>
              <w:righ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 xml:space="preserve">Thursday </w:t>
            </w:r>
          </w:p>
        </w:tc>
        <w:tc>
          <w:tcPr>
            <w:tcW w:w="2518" w:type="dxa"/>
            <w:tcBorders>
              <w:lef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11 August 2016</w:t>
            </w:r>
          </w:p>
        </w:tc>
      </w:tr>
      <w:tr w:rsidR="00E73611" w:rsidRPr="00E834B3" w:rsidTr="00E73611">
        <w:trPr>
          <w:jc w:val="center"/>
        </w:trPr>
        <w:tc>
          <w:tcPr>
            <w:tcW w:w="2700" w:type="dxa"/>
          </w:tcPr>
          <w:p w:rsidR="00E73611" w:rsidRPr="00E834B3" w:rsidRDefault="00E73611" w:rsidP="00E73611">
            <w:pPr>
              <w:rPr>
                <w:rFonts w:ascii="Arial" w:hAnsi="Arial" w:cs="Arial"/>
                <w:szCs w:val="22"/>
              </w:rPr>
            </w:pPr>
          </w:p>
        </w:tc>
        <w:tc>
          <w:tcPr>
            <w:tcW w:w="2964" w:type="dxa"/>
          </w:tcPr>
          <w:p w:rsidR="00E73611" w:rsidRPr="00E834B3" w:rsidRDefault="00E73611" w:rsidP="00E73611">
            <w:pPr>
              <w:rPr>
                <w:rFonts w:ascii="Arial" w:hAnsi="Arial" w:cs="Arial"/>
                <w:szCs w:val="22"/>
              </w:rPr>
            </w:pPr>
            <w:r w:rsidRPr="00E834B3">
              <w:rPr>
                <w:rFonts w:ascii="Arial" w:hAnsi="Arial" w:cs="Arial"/>
                <w:szCs w:val="22"/>
              </w:rPr>
              <w:t>Pupils return</w:t>
            </w:r>
          </w:p>
        </w:tc>
        <w:tc>
          <w:tcPr>
            <w:tcW w:w="1612" w:type="dxa"/>
            <w:tcBorders>
              <w:righ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Monday</w:t>
            </w:r>
          </w:p>
        </w:tc>
        <w:tc>
          <w:tcPr>
            <w:tcW w:w="2518" w:type="dxa"/>
            <w:tcBorders>
              <w:lef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15 August 2016</w:t>
            </w:r>
          </w:p>
        </w:tc>
      </w:tr>
      <w:tr w:rsidR="00E73611" w:rsidRPr="00E834B3" w:rsidTr="00E73611">
        <w:trPr>
          <w:jc w:val="center"/>
        </w:trPr>
        <w:tc>
          <w:tcPr>
            <w:tcW w:w="2700" w:type="dxa"/>
          </w:tcPr>
          <w:p w:rsidR="00E73611" w:rsidRPr="00E834B3" w:rsidRDefault="00E73611" w:rsidP="00E73611">
            <w:pPr>
              <w:rPr>
                <w:rFonts w:ascii="Arial" w:hAnsi="Arial" w:cs="Arial"/>
                <w:szCs w:val="22"/>
              </w:rPr>
            </w:pPr>
            <w:r w:rsidRPr="00E834B3">
              <w:rPr>
                <w:rFonts w:ascii="Arial" w:hAnsi="Arial" w:cs="Arial"/>
                <w:szCs w:val="22"/>
              </w:rPr>
              <w:t>September Weekend</w:t>
            </w:r>
          </w:p>
          <w:p w:rsidR="00E73611" w:rsidRPr="00E834B3" w:rsidRDefault="00E73611" w:rsidP="00E73611">
            <w:pPr>
              <w:rPr>
                <w:rFonts w:ascii="Arial" w:hAnsi="Arial" w:cs="Arial"/>
                <w:szCs w:val="22"/>
              </w:rPr>
            </w:pPr>
          </w:p>
        </w:tc>
        <w:tc>
          <w:tcPr>
            <w:tcW w:w="2964" w:type="dxa"/>
          </w:tcPr>
          <w:p w:rsidR="00E73611" w:rsidRPr="00E834B3" w:rsidRDefault="00E73611" w:rsidP="00E73611">
            <w:pPr>
              <w:rPr>
                <w:rFonts w:ascii="Arial" w:hAnsi="Arial" w:cs="Arial"/>
                <w:szCs w:val="22"/>
              </w:rPr>
            </w:pPr>
            <w:r w:rsidRPr="00E834B3">
              <w:rPr>
                <w:rFonts w:ascii="Arial" w:hAnsi="Arial" w:cs="Arial"/>
                <w:szCs w:val="22"/>
              </w:rPr>
              <w:t>Close</w:t>
            </w:r>
          </w:p>
          <w:p w:rsidR="00E73611" w:rsidRPr="00E834B3" w:rsidRDefault="00E73611" w:rsidP="00E73611">
            <w:pPr>
              <w:rPr>
                <w:rFonts w:ascii="Arial" w:hAnsi="Arial" w:cs="Arial"/>
                <w:szCs w:val="22"/>
              </w:rPr>
            </w:pPr>
          </w:p>
        </w:tc>
        <w:tc>
          <w:tcPr>
            <w:tcW w:w="1612" w:type="dxa"/>
            <w:tcBorders>
              <w:righ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Thursday</w:t>
            </w:r>
          </w:p>
          <w:p w:rsidR="00E73611" w:rsidRPr="00E834B3" w:rsidRDefault="00E73611" w:rsidP="00E73611">
            <w:pPr>
              <w:rPr>
                <w:rFonts w:ascii="Arial" w:hAnsi="Arial" w:cs="Arial"/>
                <w:szCs w:val="22"/>
              </w:rPr>
            </w:pPr>
          </w:p>
        </w:tc>
        <w:tc>
          <w:tcPr>
            <w:tcW w:w="2518" w:type="dxa"/>
            <w:tcBorders>
              <w:lef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22 September 2016</w:t>
            </w:r>
          </w:p>
          <w:p w:rsidR="00E73611" w:rsidRPr="00E834B3" w:rsidRDefault="00E73611" w:rsidP="00E73611">
            <w:pPr>
              <w:rPr>
                <w:rFonts w:ascii="Arial" w:hAnsi="Arial" w:cs="Arial"/>
                <w:szCs w:val="22"/>
              </w:rPr>
            </w:pPr>
          </w:p>
        </w:tc>
      </w:tr>
      <w:tr w:rsidR="00E73611" w:rsidRPr="00E834B3" w:rsidTr="00E73611">
        <w:trPr>
          <w:jc w:val="center"/>
        </w:trPr>
        <w:tc>
          <w:tcPr>
            <w:tcW w:w="2700" w:type="dxa"/>
          </w:tcPr>
          <w:p w:rsidR="00E73611" w:rsidRPr="00E834B3" w:rsidRDefault="00E73611" w:rsidP="00E73611">
            <w:pPr>
              <w:rPr>
                <w:rFonts w:ascii="Arial" w:hAnsi="Arial" w:cs="Arial"/>
                <w:szCs w:val="22"/>
              </w:rPr>
            </w:pPr>
          </w:p>
        </w:tc>
        <w:tc>
          <w:tcPr>
            <w:tcW w:w="2964" w:type="dxa"/>
          </w:tcPr>
          <w:p w:rsidR="00E73611" w:rsidRPr="00E834B3" w:rsidRDefault="00E73611" w:rsidP="00E73611">
            <w:pPr>
              <w:rPr>
                <w:rFonts w:ascii="Arial" w:hAnsi="Arial" w:cs="Arial"/>
                <w:szCs w:val="22"/>
              </w:rPr>
            </w:pPr>
            <w:r w:rsidRPr="00E834B3">
              <w:rPr>
                <w:rFonts w:ascii="Arial" w:hAnsi="Arial" w:cs="Arial"/>
                <w:szCs w:val="22"/>
              </w:rPr>
              <w:t>Re-open</w:t>
            </w:r>
          </w:p>
        </w:tc>
        <w:tc>
          <w:tcPr>
            <w:tcW w:w="1612" w:type="dxa"/>
            <w:tcBorders>
              <w:righ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Tuesday</w:t>
            </w:r>
          </w:p>
        </w:tc>
        <w:tc>
          <w:tcPr>
            <w:tcW w:w="2518" w:type="dxa"/>
            <w:tcBorders>
              <w:lef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27 September 2016</w:t>
            </w:r>
          </w:p>
        </w:tc>
      </w:tr>
      <w:tr w:rsidR="00E73611" w:rsidRPr="00E834B3" w:rsidTr="00E73611">
        <w:trPr>
          <w:jc w:val="center"/>
        </w:trPr>
        <w:tc>
          <w:tcPr>
            <w:tcW w:w="2700" w:type="dxa"/>
          </w:tcPr>
          <w:p w:rsidR="00E73611" w:rsidRPr="00E834B3" w:rsidRDefault="00E73611" w:rsidP="00E73611">
            <w:pPr>
              <w:rPr>
                <w:rFonts w:ascii="Arial" w:hAnsi="Arial" w:cs="Arial"/>
                <w:szCs w:val="22"/>
              </w:rPr>
            </w:pPr>
            <w:r w:rsidRPr="00E834B3">
              <w:rPr>
                <w:rFonts w:ascii="Arial" w:hAnsi="Arial" w:cs="Arial"/>
                <w:szCs w:val="22"/>
              </w:rPr>
              <w:t>October Break</w:t>
            </w:r>
          </w:p>
        </w:tc>
        <w:tc>
          <w:tcPr>
            <w:tcW w:w="2964" w:type="dxa"/>
          </w:tcPr>
          <w:p w:rsidR="00E73611" w:rsidRPr="00E834B3" w:rsidRDefault="00E73611" w:rsidP="00E73611">
            <w:pPr>
              <w:rPr>
                <w:rFonts w:ascii="Arial" w:hAnsi="Arial" w:cs="Arial"/>
                <w:szCs w:val="22"/>
              </w:rPr>
            </w:pPr>
            <w:r w:rsidRPr="00E834B3">
              <w:rPr>
                <w:rFonts w:ascii="Arial" w:hAnsi="Arial" w:cs="Arial"/>
                <w:szCs w:val="22"/>
              </w:rPr>
              <w:t>Close on</w:t>
            </w:r>
          </w:p>
          <w:p w:rsidR="00E73611" w:rsidRPr="00E834B3" w:rsidRDefault="00E73611" w:rsidP="00E73611">
            <w:pPr>
              <w:rPr>
                <w:rFonts w:ascii="Arial" w:hAnsi="Arial" w:cs="Arial"/>
                <w:szCs w:val="22"/>
              </w:rPr>
            </w:pPr>
          </w:p>
          <w:p w:rsidR="00E73611" w:rsidRPr="00E834B3" w:rsidRDefault="00E73611" w:rsidP="00E73611">
            <w:pPr>
              <w:rPr>
                <w:rFonts w:ascii="Arial" w:hAnsi="Arial" w:cs="Arial"/>
                <w:szCs w:val="22"/>
              </w:rPr>
            </w:pPr>
            <w:r w:rsidRPr="00E834B3">
              <w:rPr>
                <w:rFonts w:ascii="Arial" w:hAnsi="Arial" w:cs="Arial"/>
                <w:szCs w:val="22"/>
              </w:rPr>
              <w:t>Re-open</w:t>
            </w:r>
          </w:p>
        </w:tc>
        <w:tc>
          <w:tcPr>
            <w:tcW w:w="1612" w:type="dxa"/>
            <w:tcBorders>
              <w:righ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Friday</w:t>
            </w:r>
          </w:p>
          <w:p w:rsidR="00E73611" w:rsidRPr="00E834B3" w:rsidRDefault="00E73611" w:rsidP="00E73611">
            <w:pPr>
              <w:rPr>
                <w:rFonts w:ascii="Arial" w:hAnsi="Arial" w:cs="Arial"/>
                <w:szCs w:val="22"/>
              </w:rPr>
            </w:pPr>
          </w:p>
          <w:p w:rsidR="00E73611" w:rsidRPr="00E834B3" w:rsidRDefault="00E73611" w:rsidP="00E73611">
            <w:pPr>
              <w:rPr>
                <w:rFonts w:ascii="Arial" w:hAnsi="Arial" w:cs="Arial"/>
                <w:szCs w:val="22"/>
              </w:rPr>
            </w:pPr>
            <w:r w:rsidRPr="00E834B3">
              <w:rPr>
                <w:rFonts w:ascii="Arial" w:hAnsi="Arial" w:cs="Arial"/>
                <w:szCs w:val="22"/>
              </w:rPr>
              <w:t>Monday</w:t>
            </w:r>
          </w:p>
        </w:tc>
        <w:tc>
          <w:tcPr>
            <w:tcW w:w="2518" w:type="dxa"/>
            <w:tcBorders>
              <w:lef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14 October 2016</w:t>
            </w:r>
          </w:p>
          <w:p w:rsidR="00E73611" w:rsidRPr="00E834B3" w:rsidRDefault="00E73611" w:rsidP="00E73611">
            <w:pPr>
              <w:rPr>
                <w:rFonts w:ascii="Arial" w:hAnsi="Arial" w:cs="Arial"/>
                <w:szCs w:val="22"/>
              </w:rPr>
            </w:pPr>
          </w:p>
          <w:p w:rsidR="00E73611" w:rsidRPr="00E834B3" w:rsidRDefault="00E73611" w:rsidP="00E73611">
            <w:pPr>
              <w:rPr>
                <w:rFonts w:ascii="Arial" w:hAnsi="Arial" w:cs="Arial"/>
                <w:szCs w:val="22"/>
              </w:rPr>
            </w:pPr>
            <w:r w:rsidRPr="00E834B3">
              <w:rPr>
                <w:rFonts w:ascii="Arial" w:hAnsi="Arial" w:cs="Arial"/>
                <w:szCs w:val="22"/>
              </w:rPr>
              <w:t>24 October 2016</w:t>
            </w:r>
          </w:p>
        </w:tc>
      </w:tr>
      <w:tr w:rsidR="00E73611" w:rsidRPr="00E834B3" w:rsidTr="00E73611">
        <w:trPr>
          <w:jc w:val="center"/>
        </w:trPr>
        <w:tc>
          <w:tcPr>
            <w:tcW w:w="2700" w:type="dxa"/>
          </w:tcPr>
          <w:p w:rsidR="00E73611" w:rsidRPr="00E834B3" w:rsidRDefault="00E73611" w:rsidP="00E73611">
            <w:pPr>
              <w:rPr>
                <w:rFonts w:ascii="Arial" w:hAnsi="Arial" w:cs="Arial"/>
                <w:szCs w:val="22"/>
              </w:rPr>
            </w:pPr>
            <w:r w:rsidRPr="00E834B3">
              <w:rPr>
                <w:rFonts w:ascii="Arial" w:hAnsi="Arial" w:cs="Arial"/>
                <w:szCs w:val="22"/>
              </w:rPr>
              <w:t>Christmas</w:t>
            </w:r>
          </w:p>
        </w:tc>
        <w:tc>
          <w:tcPr>
            <w:tcW w:w="2964" w:type="dxa"/>
          </w:tcPr>
          <w:p w:rsidR="00E73611" w:rsidRPr="00E834B3" w:rsidRDefault="00E73611" w:rsidP="00E73611">
            <w:pPr>
              <w:rPr>
                <w:rFonts w:ascii="Arial" w:hAnsi="Arial" w:cs="Arial"/>
                <w:szCs w:val="22"/>
              </w:rPr>
            </w:pPr>
            <w:r w:rsidRPr="00E834B3">
              <w:rPr>
                <w:rFonts w:ascii="Arial" w:hAnsi="Arial" w:cs="Arial"/>
                <w:szCs w:val="22"/>
              </w:rPr>
              <w:t>Close on</w:t>
            </w:r>
          </w:p>
        </w:tc>
        <w:tc>
          <w:tcPr>
            <w:tcW w:w="1612" w:type="dxa"/>
            <w:tcBorders>
              <w:righ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Thursday</w:t>
            </w:r>
          </w:p>
        </w:tc>
        <w:tc>
          <w:tcPr>
            <w:tcW w:w="2518" w:type="dxa"/>
            <w:tcBorders>
              <w:lef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 xml:space="preserve">22 December 2016 </w:t>
            </w:r>
          </w:p>
          <w:p w:rsidR="00E73611" w:rsidRPr="00E834B3" w:rsidRDefault="00E73611" w:rsidP="00E73611">
            <w:pPr>
              <w:rPr>
                <w:rFonts w:ascii="Arial" w:hAnsi="Arial" w:cs="Arial"/>
                <w:szCs w:val="22"/>
              </w:rPr>
            </w:pPr>
          </w:p>
        </w:tc>
      </w:tr>
      <w:tr w:rsidR="00E73611" w:rsidRPr="00E834B3" w:rsidTr="00E73611">
        <w:trPr>
          <w:jc w:val="center"/>
        </w:trPr>
        <w:tc>
          <w:tcPr>
            <w:tcW w:w="2700" w:type="dxa"/>
          </w:tcPr>
          <w:p w:rsidR="00E73611" w:rsidRPr="00E834B3" w:rsidRDefault="00E73611" w:rsidP="00E73611">
            <w:pPr>
              <w:rPr>
                <w:rFonts w:ascii="Arial" w:hAnsi="Arial" w:cs="Arial"/>
                <w:b/>
                <w:szCs w:val="22"/>
              </w:rPr>
            </w:pPr>
            <w:r w:rsidRPr="00E834B3">
              <w:rPr>
                <w:rFonts w:ascii="Arial" w:hAnsi="Arial" w:cs="Arial"/>
                <w:b/>
                <w:szCs w:val="22"/>
              </w:rPr>
              <w:t>Second Term</w:t>
            </w:r>
          </w:p>
        </w:tc>
        <w:tc>
          <w:tcPr>
            <w:tcW w:w="2964" w:type="dxa"/>
          </w:tcPr>
          <w:p w:rsidR="00E73611" w:rsidRPr="00E834B3" w:rsidRDefault="00E73611" w:rsidP="00E73611">
            <w:pPr>
              <w:rPr>
                <w:rFonts w:ascii="Arial" w:hAnsi="Arial" w:cs="Arial"/>
                <w:szCs w:val="22"/>
              </w:rPr>
            </w:pPr>
            <w:r w:rsidRPr="00E834B3">
              <w:rPr>
                <w:rFonts w:ascii="Arial" w:hAnsi="Arial" w:cs="Arial"/>
                <w:szCs w:val="22"/>
              </w:rPr>
              <w:t>Re-open</w:t>
            </w:r>
          </w:p>
        </w:tc>
        <w:tc>
          <w:tcPr>
            <w:tcW w:w="1612" w:type="dxa"/>
            <w:tcBorders>
              <w:righ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Monday</w:t>
            </w:r>
          </w:p>
        </w:tc>
        <w:tc>
          <w:tcPr>
            <w:tcW w:w="2518" w:type="dxa"/>
            <w:tcBorders>
              <w:lef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9 January 2017</w:t>
            </w:r>
          </w:p>
        </w:tc>
      </w:tr>
      <w:tr w:rsidR="00E73611" w:rsidRPr="00E834B3" w:rsidTr="00E73611">
        <w:trPr>
          <w:jc w:val="center"/>
        </w:trPr>
        <w:tc>
          <w:tcPr>
            <w:tcW w:w="2700" w:type="dxa"/>
          </w:tcPr>
          <w:p w:rsidR="00E73611" w:rsidRPr="00E834B3" w:rsidRDefault="00E73611" w:rsidP="00E73611">
            <w:pPr>
              <w:rPr>
                <w:rFonts w:ascii="Arial" w:hAnsi="Arial" w:cs="Arial"/>
                <w:szCs w:val="22"/>
              </w:rPr>
            </w:pPr>
            <w:r w:rsidRPr="00E834B3">
              <w:rPr>
                <w:rFonts w:ascii="Arial" w:hAnsi="Arial" w:cs="Arial"/>
                <w:szCs w:val="22"/>
              </w:rPr>
              <w:t>February break</w:t>
            </w:r>
          </w:p>
        </w:tc>
        <w:tc>
          <w:tcPr>
            <w:tcW w:w="2964" w:type="dxa"/>
          </w:tcPr>
          <w:p w:rsidR="00E73611" w:rsidRPr="00E834B3" w:rsidRDefault="00E73611" w:rsidP="00E73611">
            <w:pPr>
              <w:rPr>
                <w:rFonts w:ascii="Arial" w:hAnsi="Arial" w:cs="Arial"/>
                <w:szCs w:val="22"/>
              </w:rPr>
            </w:pPr>
            <w:r w:rsidRPr="00E834B3">
              <w:rPr>
                <w:rFonts w:ascii="Arial" w:hAnsi="Arial" w:cs="Arial"/>
                <w:szCs w:val="22"/>
              </w:rPr>
              <w:t>Close on</w:t>
            </w:r>
          </w:p>
          <w:p w:rsidR="00E73611" w:rsidRPr="00E834B3" w:rsidRDefault="00E73611" w:rsidP="00E73611">
            <w:pPr>
              <w:rPr>
                <w:rFonts w:ascii="Arial" w:hAnsi="Arial" w:cs="Arial"/>
                <w:szCs w:val="22"/>
              </w:rPr>
            </w:pPr>
          </w:p>
          <w:p w:rsidR="00E73611" w:rsidRPr="00E834B3" w:rsidRDefault="00E73611" w:rsidP="00E73611">
            <w:pPr>
              <w:rPr>
                <w:rFonts w:ascii="Arial" w:hAnsi="Arial" w:cs="Arial"/>
                <w:szCs w:val="22"/>
              </w:rPr>
            </w:pPr>
          </w:p>
        </w:tc>
        <w:tc>
          <w:tcPr>
            <w:tcW w:w="1612" w:type="dxa"/>
            <w:tcBorders>
              <w:righ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Friday</w:t>
            </w:r>
          </w:p>
          <w:p w:rsidR="00E73611" w:rsidRPr="00E834B3" w:rsidRDefault="00E73611" w:rsidP="00E73611">
            <w:pPr>
              <w:rPr>
                <w:rFonts w:ascii="Arial" w:hAnsi="Arial" w:cs="Arial"/>
                <w:szCs w:val="22"/>
              </w:rPr>
            </w:pPr>
          </w:p>
        </w:tc>
        <w:tc>
          <w:tcPr>
            <w:tcW w:w="2518" w:type="dxa"/>
            <w:tcBorders>
              <w:lef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10 February 2017</w:t>
            </w:r>
          </w:p>
          <w:p w:rsidR="00E73611" w:rsidRPr="00E834B3" w:rsidRDefault="00E73611" w:rsidP="00E73611">
            <w:pPr>
              <w:rPr>
                <w:rFonts w:ascii="Arial" w:hAnsi="Arial" w:cs="Arial"/>
                <w:szCs w:val="22"/>
              </w:rPr>
            </w:pPr>
          </w:p>
          <w:p w:rsidR="00E73611" w:rsidRPr="00E834B3" w:rsidRDefault="00E73611" w:rsidP="00E73611">
            <w:pPr>
              <w:rPr>
                <w:rFonts w:ascii="Arial" w:hAnsi="Arial" w:cs="Arial"/>
                <w:szCs w:val="22"/>
              </w:rPr>
            </w:pPr>
          </w:p>
        </w:tc>
      </w:tr>
      <w:tr w:rsidR="00E73611" w:rsidRPr="00E834B3" w:rsidTr="00E73611">
        <w:trPr>
          <w:jc w:val="center"/>
        </w:trPr>
        <w:tc>
          <w:tcPr>
            <w:tcW w:w="2700" w:type="dxa"/>
          </w:tcPr>
          <w:p w:rsidR="00E73611" w:rsidRPr="00E834B3" w:rsidRDefault="00E73611" w:rsidP="00E73611">
            <w:pPr>
              <w:rPr>
                <w:rFonts w:ascii="Arial" w:hAnsi="Arial" w:cs="Arial"/>
                <w:szCs w:val="22"/>
              </w:rPr>
            </w:pPr>
          </w:p>
        </w:tc>
        <w:tc>
          <w:tcPr>
            <w:tcW w:w="2964" w:type="dxa"/>
          </w:tcPr>
          <w:p w:rsidR="00E73611" w:rsidRPr="00E834B3" w:rsidRDefault="00E73611" w:rsidP="00E73611">
            <w:pPr>
              <w:rPr>
                <w:rFonts w:ascii="Arial" w:hAnsi="Arial" w:cs="Arial"/>
                <w:szCs w:val="22"/>
              </w:rPr>
            </w:pPr>
            <w:r w:rsidRPr="00E834B3">
              <w:rPr>
                <w:rFonts w:ascii="Arial" w:hAnsi="Arial" w:cs="Arial"/>
                <w:szCs w:val="22"/>
              </w:rPr>
              <w:t>Re-open</w:t>
            </w:r>
          </w:p>
        </w:tc>
        <w:tc>
          <w:tcPr>
            <w:tcW w:w="1612" w:type="dxa"/>
            <w:tcBorders>
              <w:right w:val="single" w:sz="4" w:space="0" w:color="auto"/>
            </w:tcBorders>
          </w:tcPr>
          <w:p w:rsidR="00E73611" w:rsidRPr="00E834B3" w:rsidRDefault="00E73611" w:rsidP="00E73611">
            <w:pPr>
              <w:pStyle w:val="Heading5"/>
              <w:rPr>
                <w:rFonts w:ascii="Arial" w:hAnsi="Arial" w:cs="Arial"/>
                <w:b/>
                <w:szCs w:val="22"/>
              </w:rPr>
            </w:pPr>
            <w:r w:rsidRPr="00E834B3">
              <w:rPr>
                <w:rFonts w:ascii="Arial" w:hAnsi="Arial" w:cs="Arial"/>
                <w:b/>
                <w:szCs w:val="22"/>
              </w:rPr>
              <w:t>Wednesday</w:t>
            </w:r>
          </w:p>
        </w:tc>
        <w:tc>
          <w:tcPr>
            <w:tcW w:w="2518" w:type="dxa"/>
            <w:tcBorders>
              <w:lef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15 February 2017</w:t>
            </w:r>
          </w:p>
        </w:tc>
      </w:tr>
      <w:tr w:rsidR="00E73611" w:rsidRPr="00E834B3" w:rsidTr="00E73611">
        <w:trPr>
          <w:jc w:val="center"/>
        </w:trPr>
        <w:tc>
          <w:tcPr>
            <w:tcW w:w="2700" w:type="dxa"/>
          </w:tcPr>
          <w:p w:rsidR="00E73611" w:rsidRPr="00E834B3" w:rsidRDefault="00E73611" w:rsidP="00E73611">
            <w:pPr>
              <w:rPr>
                <w:rFonts w:ascii="Arial" w:hAnsi="Arial" w:cs="Arial"/>
                <w:szCs w:val="22"/>
              </w:rPr>
            </w:pPr>
            <w:r w:rsidRPr="00E834B3">
              <w:rPr>
                <w:rFonts w:ascii="Arial" w:hAnsi="Arial" w:cs="Arial"/>
                <w:szCs w:val="22"/>
              </w:rPr>
              <w:t>Spring break/Easter</w:t>
            </w:r>
          </w:p>
        </w:tc>
        <w:tc>
          <w:tcPr>
            <w:tcW w:w="2964" w:type="dxa"/>
          </w:tcPr>
          <w:p w:rsidR="00E73611" w:rsidRPr="00E834B3" w:rsidRDefault="00E73611" w:rsidP="00E73611">
            <w:pPr>
              <w:rPr>
                <w:rFonts w:ascii="Arial" w:hAnsi="Arial" w:cs="Arial"/>
                <w:szCs w:val="22"/>
              </w:rPr>
            </w:pPr>
            <w:r w:rsidRPr="00E834B3">
              <w:rPr>
                <w:rFonts w:ascii="Arial" w:hAnsi="Arial" w:cs="Arial"/>
                <w:szCs w:val="22"/>
              </w:rPr>
              <w:t xml:space="preserve">Close on </w:t>
            </w:r>
          </w:p>
        </w:tc>
        <w:tc>
          <w:tcPr>
            <w:tcW w:w="1612" w:type="dxa"/>
            <w:tcBorders>
              <w:righ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 xml:space="preserve">Friday </w:t>
            </w:r>
          </w:p>
        </w:tc>
        <w:tc>
          <w:tcPr>
            <w:tcW w:w="2518" w:type="dxa"/>
            <w:tcBorders>
              <w:lef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31 March 2017</w:t>
            </w:r>
          </w:p>
          <w:p w:rsidR="00E73611" w:rsidRPr="00E834B3" w:rsidRDefault="00E73611" w:rsidP="00E73611">
            <w:pPr>
              <w:rPr>
                <w:rFonts w:ascii="Arial" w:hAnsi="Arial" w:cs="Arial"/>
                <w:szCs w:val="22"/>
              </w:rPr>
            </w:pPr>
          </w:p>
        </w:tc>
      </w:tr>
      <w:tr w:rsidR="00E73611" w:rsidRPr="00E834B3" w:rsidTr="00E73611">
        <w:trPr>
          <w:jc w:val="center"/>
        </w:trPr>
        <w:tc>
          <w:tcPr>
            <w:tcW w:w="2700" w:type="dxa"/>
          </w:tcPr>
          <w:p w:rsidR="00E73611" w:rsidRPr="00E834B3" w:rsidRDefault="00E73611" w:rsidP="00E73611">
            <w:pPr>
              <w:rPr>
                <w:rFonts w:ascii="Arial" w:hAnsi="Arial" w:cs="Arial"/>
                <w:szCs w:val="22"/>
              </w:rPr>
            </w:pPr>
          </w:p>
        </w:tc>
        <w:tc>
          <w:tcPr>
            <w:tcW w:w="2964" w:type="dxa"/>
          </w:tcPr>
          <w:p w:rsidR="00E73611" w:rsidRPr="00E834B3" w:rsidRDefault="00E73611" w:rsidP="00E73611">
            <w:pPr>
              <w:rPr>
                <w:rFonts w:ascii="Arial" w:hAnsi="Arial" w:cs="Arial"/>
                <w:szCs w:val="22"/>
              </w:rPr>
            </w:pPr>
            <w:r w:rsidRPr="00E834B3">
              <w:rPr>
                <w:rFonts w:ascii="Arial" w:hAnsi="Arial" w:cs="Arial"/>
                <w:szCs w:val="22"/>
              </w:rPr>
              <w:t>Re-open</w:t>
            </w:r>
          </w:p>
        </w:tc>
        <w:tc>
          <w:tcPr>
            <w:tcW w:w="1612" w:type="dxa"/>
            <w:tcBorders>
              <w:righ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Tuesday</w:t>
            </w:r>
          </w:p>
        </w:tc>
        <w:tc>
          <w:tcPr>
            <w:tcW w:w="2518" w:type="dxa"/>
            <w:tcBorders>
              <w:lef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18 April 2017</w:t>
            </w:r>
          </w:p>
        </w:tc>
      </w:tr>
      <w:tr w:rsidR="00E73611" w:rsidRPr="00E834B3" w:rsidTr="00E73611">
        <w:trPr>
          <w:jc w:val="center"/>
        </w:trPr>
        <w:tc>
          <w:tcPr>
            <w:tcW w:w="2700" w:type="dxa"/>
          </w:tcPr>
          <w:p w:rsidR="00E73611" w:rsidRPr="00E834B3" w:rsidRDefault="00E73611" w:rsidP="00E73611">
            <w:pPr>
              <w:rPr>
                <w:rFonts w:ascii="Arial" w:hAnsi="Arial" w:cs="Arial"/>
                <w:b/>
                <w:szCs w:val="22"/>
              </w:rPr>
            </w:pPr>
            <w:r w:rsidRPr="00E834B3">
              <w:rPr>
                <w:rFonts w:ascii="Arial" w:hAnsi="Arial" w:cs="Arial"/>
                <w:b/>
                <w:szCs w:val="22"/>
              </w:rPr>
              <w:t>Third Term</w:t>
            </w:r>
          </w:p>
          <w:p w:rsidR="00E73611" w:rsidRPr="00E834B3" w:rsidRDefault="00E73611" w:rsidP="00E73611">
            <w:pPr>
              <w:rPr>
                <w:rFonts w:ascii="Arial" w:hAnsi="Arial" w:cs="Arial"/>
                <w:szCs w:val="22"/>
              </w:rPr>
            </w:pPr>
          </w:p>
        </w:tc>
        <w:tc>
          <w:tcPr>
            <w:tcW w:w="2964" w:type="dxa"/>
          </w:tcPr>
          <w:p w:rsidR="00E73611" w:rsidRPr="00E834B3" w:rsidRDefault="00E73611" w:rsidP="00E73611">
            <w:pPr>
              <w:rPr>
                <w:rFonts w:ascii="Arial" w:hAnsi="Arial" w:cs="Arial"/>
                <w:szCs w:val="22"/>
              </w:rPr>
            </w:pPr>
          </w:p>
        </w:tc>
        <w:tc>
          <w:tcPr>
            <w:tcW w:w="1612" w:type="dxa"/>
            <w:tcBorders>
              <w:right w:val="single" w:sz="4" w:space="0" w:color="auto"/>
            </w:tcBorders>
          </w:tcPr>
          <w:p w:rsidR="00E73611" w:rsidRPr="00E834B3" w:rsidRDefault="00E73611" w:rsidP="00E73611">
            <w:pPr>
              <w:rPr>
                <w:rFonts w:ascii="Arial" w:hAnsi="Arial" w:cs="Arial"/>
                <w:szCs w:val="22"/>
              </w:rPr>
            </w:pPr>
          </w:p>
        </w:tc>
        <w:tc>
          <w:tcPr>
            <w:tcW w:w="2518" w:type="dxa"/>
            <w:tcBorders>
              <w:left w:val="single" w:sz="4" w:space="0" w:color="auto"/>
            </w:tcBorders>
          </w:tcPr>
          <w:p w:rsidR="00E73611" w:rsidRPr="00E834B3" w:rsidRDefault="00E73611" w:rsidP="00E73611">
            <w:pPr>
              <w:rPr>
                <w:rFonts w:ascii="Arial" w:hAnsi="Arial" w:cs="Arial"/>
                <w:szCs w:val="22"/>
              </w:rPr>
            </w:pPr>
          </w:p>
        </w:tc>
      </w:tr>
      <w:tr w:rsidR="00E73611" w:rsidRPr="00E834B3" w:rsidTr="00E73611">
        <w:trPr>
          <w:jc w:val="center"/>
        </w:trPr>
        <w:tc>
          <w:tcPr>
            <w:tcW w:w="2700" w:type="dxa"/>
          </w:tcPr>
          <w:p w:rsidR="00E73611" w:rsidRPr="00E834B3" w:rsidRDefault="00E73611" w:rsidP="00E73611">
            <w:pPr>
              <w:rPr>
                <w:rFonts w:ascii="Arial" w:hAnsi="Arial" w:cs="Arial"/>
                <w:szCs w:val="22"/>
              </w:rPr>
            </w:pPr>
            <w:r w:rsidRPr="00E834B3">
              <w:rPr>
                <w:rFonts w:ascii="Arial" w:hAnsi="Arial" w:cs="Arial"/>
                <w:szCs w:val="22"/>
              </w:rPr>
              <w:t xml:space="preserve">Local </w:t>
            </w:r>
            <w:smartTag w:uri="urn:schemas-microsoft-com:office:smarttags" w:element="place">
              <w:r w:rsidRPr="00E834B3">
                <w:rPr>
                  <w:rFonts w:ascii="Arial" w:hAnsi="Arial" w:cs="Arial"/>
                  <w:szCs w:val="22"/>
                </w:rPr>
                <w:t>Holiday</w:t>
              </w:r>
            </w:smartTag>
            <w:r w:rsidRPr="00E834B3">
              <w:rPr>
                <w:rFonts w:ascii="Arial" w:hAnsi="Arial" w:cs="Arial"/>
                <w:szCs w:val="22"/>
              </w:rPr>
              <w:t xml:space="preserve"> </w:t>
            </w:r>
          </w:p>
        </w:tc>
        <w:tc>
          <w:tcPr>
            <w:tcW w:w="2964" w:type="dxa"/>
          </w:tcPr>
          <w:p w:rsidR="00E73611" w:rsidRPr="00E834B3" w:rsidRDefault="00E73611" w:rsidP="00E73611">
            <w:pPr>
              <w:rPr>
                <w:rFonts w:ascii="Arial" w:hAnsi="Arial" w:cs="Arial"/>
                <w:szCs w:val="22"/>
              </w:rPr>
            </w:pPr>
            <w:r w:rsidRPr="00E834B3">
              <w:rPr>
                <w:rFonts w:ascii="Arial" w:hAnsi="Arial" w:cs="Arial"/>
                <w:szCs w:val="22"/>
              </w:rPr>
              <w:t>Closed</w:t>
            </w:r>
          </w:p>
        </w:tc>
        <w:tc>
          <w:tcPr>
            <w:tcW w:w="1612" w:type="dxa"/>
            <w:tcBorders>
              <w:righ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Monday</w:t>
            </w:r>
          </w:p>
        </w:tc>
        <w:tc>
          <w:tcPr>
            <w:tcW w:w="2518" w:type="dxa"/>
            <w:tcBorders>
              <w:lef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1 May 2017</w:t>
            </w:r>
          </w:p>
        </w:tc>
      </w:tr>
      <w:tr w:rsidR="00E73611" w:rsidRPr="00E834B3" w:rsidTr="00E73611">
        <w:trPr>
          <w:trHeight w:val="151"/>
          <w:jc w:val="center"/>
        </w:trPr>
        <w:tc>
          <w:tcPr>
            <w:tcW w:w="2700" w:type="dxa"/>
          </w:tcPr>
          <w:p w:rsidR="00E73611" w:rsidRPr="00E834B3" w:rsidRDefault="00E73611" w:rsidP="00E73611">
            <w:pPr>
              <w:rPr>
                <w:rFonts w:ascii="Arial" w:hAnsi="Arial" w:cs="Arial"/>
                <w:szCs w:val="22"/>
              </w:rPr>
            </w:pPr>
            <w:r w:rsidRPr="00E834B3">
              <w:rPr>
                <w:rFonts w:ascii="Arial" w:hAnsi="Arial" w:cs="Arial"/>
                <w:szCs w:val="22"/>
              </w:rPr>
              <w:t xml:space="preserve">Local </w:t>
            </w:r>
            <w:smartTag w:uri="urn:schemas-microsoft-com:office:smarttags" w:element="place">
              <w:r w:rsidRPr="00E834B3">
                <w:rPr>
                  <w:rFonts w:ascii="Arial" w:hAnsi="Arial" w:cs="Arial"/>
                  <w:szCs w:val="22"/>
                </w:rPr>
                <w:t>Holiday</w:t>
              </w:r>
            </w:smartTag>
          </w:p>
          <w:p w:rsidR="00E73611" w:rsidRPr="00E834B3" w:rsidRDefault="00E73611" w:rsidP="00E73611">
            <w:pPr>
              <w:rPr>
                <w:rFonts w:ascii="Arial" w:hAnsi="Arial" w:cs="Arial"/>
                <w:szCs w:val="22"/>
              </w:rPr>
            </w:pPr>
          </w:p>
        </w:tc>
        <w:tc>
          <w:tcPr>
            <w:tcW w:w="2964" w:type="dxa"/>
          </w:tcPr>
          <w:p w:rsidR="00E73611" w:rsidRPr="00E834B3" w:rsidRDefault="00E73611" w:rsidP="00E73611">
            <w:pPr>
              <w:rPr>
                <w:rFonts w:ascii="Arial" w:hAnsi="Arial" w:cs="Arial"/>
                <w:szCs w:val="22"/>
              </w:rPr>
            </w:pPr>
            <w:r w:rsidRPr="00E834B3">
              <w:rPr>
                <w:rFonts w:ascii="Arial" w:hAnsi="Arial" w:cs="Arial"/>
                <w:szCs w:val="22"/>
              </w:rPr>
              <w:t>Close on</w:t>
            </w:r>
          </w:p>
          <w:p w:rsidR="00E73611" w:rsidRPr="00E834B3" w:rsidRDefault="00E73611" w:rsidP="00E73611">
            <w:pPr>
              <w:rPr>
                <w:rFonts w:ascii="Arial" w:hAnsi="Arial" w:cs="Arial"/>
                <w:szCs w:val="22"/>
              </w:rPr>
            </w:pPr>
            <w:r w:rsidRPr="00E834B3">
              <w:rPr>
                <w:rFonts w:ascii="Arial" w:hAnsi="Arial" w:cs="Arial"/>
                <w:szCs w:val="22"/>
              </w:rPr>
              <w:t>Re-open on</w:t>
            </w:r>
          </w:p>
        </w:tc>
        <w:tc>
          <w:tcPr>
            <w:tcW w:w="1612" w:type="dxa"/>
            <w:tcBorders>
              <w:right w:val="single" w:sz="4" w:space="0" w:color="auto"/>
            </w:tcBorders>
          </w:tcPr>
          <w:p w:rsidR="00E73611" w:rsidRPr="00E834B3" w:rsidRDefault="00E73611" w:rsidP="00E73611">
            <w:pPr>
              <w:pStyle w:val="Heading5"/>
              <w:rPr>
                <w:rFonts w:ascii="Arial" w:hAnsi="Arial" w:cs="Arial"/>
                <w:b/>
                <w:szCs w:val="22"/>
              </w:rPr>
            </w:pPr>
            <w:r w:rsidRPr="00E834B3">
              <w:rPr>
                <w:rFonts w:ascii="Arial" w:hAnsi="Arial" w:cs="Arial"/>
                <w:b/>
                <w:szCs w:val="22"/>
              </w:rPr>
              <w:t>Thursday</w:t>
            </w:r>
          </w:p>
          <w:p w:rsidR="00E73611" w:rsidRPr="00E834B3" w:rsidRDefault="00E73611" w:rsidP="00E73611">
            <w:pPr>
              <w:rPr>
                <w:rFonts w:ascii="Arial" w:hAnsi="Arial" w:cs="Arial"/>
                <w:szCs w:val="22"/>
                <w:lang w:val="en-US"/>
              </w:rPr>
            </w:pPr>
            <w:r w:rsidRPr="00E834B3">
              <w:rPr>
                <w:rFonts w:ascii="Arial" w:hAnsi="Arial" w:cs="Arial"/>
                <w:szCs w:val="22"/>
                <w:lang w:val="en-US"/>
              </w:rPr>
              <w:t>Tuesday</w:t>
            </w:r>
          </w:p>
          <w:p w:rsidR="00E73611" w:rsidRPr="00E834B3" w:rsidRDefault="00E73611" w:rsidP="00E73611">
            <w:pPr>
              <w:rPr>
                <w:rFonts w:ascii="Arial" w:hAnsi="Arial" w:cs="Arial"/>
                <w:szCs w:val="22"/>
                <w:lang w:val="en-US"/>
              </w:rPr>
            </w:pPr>
          </w:p>
        </w:tc>
        <w:tc>
          <w:tcPr>
            <w:tcW w:w="2518" w:type="dxa"/>
            <w:tcBorders>
              <w:lef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25 May 2017</w:t>
            </w:r>
          </w:p>
          <w:p w:rsidR="00E73611" w:rsidRPr="00E834B3" w:rsidRDefault="00E73611" w:rsidP="00E73611">
            <w:pPr>
              <w:rPr>
                <w:rFonts w:ascii="Arial" w:hAnsi="Arial" w:cs="Arial"/>
                <w:szCs w:val="22"/>
              </w:rPr>
            </w:pPr>
            <w:r w:rsidRPr="00E834B3">
              <w:rPr>
                <w:rFonts w:ascii="Arial" w:hAnsi="Arial" w:cs="Arial"/>
                <w:szCs w:val="22"/>
              </w:rPr>
              <w:t>30 May 2017</w:t>
            </w:r>
          </w:p>
          <w:p w:rsidR="00E73611" w:rsidRPr="00E834B3" w:rsidRDefault="00E73611" w:rsidP="00E73611">
            <w:pPr>
              <w:rPr>
                <w:rFonts w:ascii="Arial" w:hAnsi="Arial" w:cs="Arial"/>
                <w:szCs w:val="22"/>
              </w:rPr>
            </w:pPr>
          </w:p>
        </w:tc>
      </w:tr>
      <w:tr w:rsidR="00E73611" w:rsidRPr="00E834B3" w:rsidTr="00E73611">
        <w:trPr>
          <w:trHeight w:val="151"/>
          <w:jc w:val="center"/>
        </w:trPr>
        <w:tc>
          <w:tcPr>
            <w:tcW w:w="2700" w:type="dxa"/>
          </w:tcPr>
          <w:p w:rsidR="00E73611" w:rsidRPr="00E834B3" w:rsidRDefault="00E73611" w:rsidP="00E73611">
            <w:pPr>
              <w:rPr>
                <w:rFonts w:ascii="Arial" w:hAnsi="Arial" w:cs="Arial"/>
                <w:szCs w:val="22"/>
              </w:rPr>
            </w:pPr>
            <w:r w:rsidRPr="00E834B3">
              <w:rPr>
                <w:rFonts w:ascii="Arial" w:hAnsi="Arial" w:cs="Arial"/>
                <w:szCs w:val="22"/>
              </w:rPr>
              <w:t>Summer break</w:t>
            </w:r>
          </w:p>
        </w:tc>
        <w:tc>
          <w:tcPr>
            <w:tcW w:w="2964" w:type="dxa"/>
          </w:tcPr>
          <w:p w:rsidR="00E73611" w:rsidRPr="00E834B3" w:rsidRDefault="00E73611" w:rsidP="00E73611">
            <w:pPr>
              <w:rPr>
                <w:rFonts w:ascii="Arial" w:hAnsi="Arial" w:cs="Arial"/>
                <w:szCs w:val="22"/>
              </w:rPr>
            </w:pPr>
            <w:r w:rsidRPr="00E834B3">
              <w:rPr>
                <w:rFonts w:ascii="Arial" w:hAnsi="Arial" w:cs="Arial"/>
                <w:szCs w:val="22"/>
              </w:rPr>
              <w:t>Close on</w:t>
            </w:r>
          </w:p>
        </w:tc>
        <w:tc>
          <w:tcPr>
            <w:tcW w:w="1612" w:type="dxa"/>
            <w:tcBorders>
              <w:right w:val="single" w:sz="4" w:space="0" w:color="auto"/>
            </w:tcBorders>
          </w:tcPr>
          <w:p w:rsidR="00E73611" w:rsidRPr="00E834B3" w:rsidRDefault="00E73611" w:rsidP="00E73611">
            <w:pPr>
              <w:pStyle w:val="Heading5"/>
              <w:rPr>
                <w:rFonts w:ascii="Arial" w:hAnsi="Arial" w:cs="Arial"/>
                <w:b/>
                <w:szCs w:val="22"/>
              </w:rPr>
            </w:pPr>
            <w:r w:rsidRPr="00E834B3">
              <w:rPr>
                <w:rFonts w:ascii="Arial" w:hAnsi="Arial" w:cs="Arial"/>
                <w:b/>
                <w:szCs w:val="22"/>
              </w:rPr>
              <w:t>Friday</w:t>
            </w:r>
          </w:p>
        </w:tc>
        <w:tc>
          <w:tcPr>
            <w:tcW w:w="2518" w:type="dxa"/>
            <w:tcBorders>
              <w:left w:val="single" w:sz="4" w:space="0" w:color="auto"/>
            </w:tcBorders>
          </w:tcPr>
          <w:p w:rsidR="00E73611" w:rsidRPr="00E834B3" w:rsidRDefault="00E73611" w:rsidP="00E73611">
            <w:pPr>
              <w:rPr>
                <w:rFonts w:ascii="Arial" w:hAnsi="Arial" w:cs="Arial"/>
                <w:szCs w:val="22"/>
              </w:rPr>
            </w:pPr>
            <w:r w:rsidRPr="00E834B3">
              <w:rPr>
                <w:rFonts w:ascii="Arial" w:hAnsi="Arial" w:cs="Arial"/>
                <w:szCs w:val="22"/>
              </w:rPr>
              <w:t xml:space="preserve">23 June 2017 </w:t>
            </w:r>
          </w:p>
        </w:tc>
      </w:tr>
      <w:tr w:rsidR="00E73611" w:rsidRPr="00E834B3" w:rsidTr="00E73611">
        <w:trPr>
          <w:trHeight w:val="552"/>
          <w:jc w:val="center"/>
        </w:trPr>
        <w:tc>
          <w:tcPr>
            <w:tcW w:w="2700" w:type="dxa"/>
          </w:tcPr>
          <w:p w:rsidR="00E73611" w:rsidRPr="00E834B3" w:rsidRDefault="00E73611" w:rsidP="00E73611">
            <w:pPr>
              <w:rPr>
                <w:rFonts w:ascii="Arial" w:hAnsi="Arial" w:cs="Arial"/>
                <w:szCs w:val="22"/>
              </w:rPr>
            </w:pPr>
            <w:r w:rsidRPr="00E834B3">
              <w:rPr>
                <w:rFonts w:ascii="Arial" w:hAnsi="Arial" w:cs="Arial"/>
                <w:szCs w:val="22"/>
              </w:rPr>
              <w:t>Proposed in-service</w:t>
            </w:r>
          </w:p>
          <w:p w:rsidR="00E73611" w:rsidRPr="00E834B3" w:rsidRDefault="00E73611" w:rsidP="00E73611">
            <w:pPr>
              <w:rPr>
                <w:rFonts w:ascii="Arial" w:hAnsi="Arial" w:cs="Arial"/>
                <w:szCs w:val="22"/>
              </w:rPr>
            </w:pPr>
            <w:r w:rsidRPr="00E834B3">
              <w:rPr>
                <w:rFonts w:ascii="Arial" w:hAnsi="Arial" w:cs="Arial"/>
                <w:szCs w:val="22"/>
              </w:rPr>
              <w:t>days</w:t>
            </w:r>
          </w:p>
        </w:tc>
        <w:tc>
          <w:tcPr>
            <w:tcW w:w="2964" w:type="dxa"/>
          </w:tcPr>
          <w:p w:rsidR="00E73611" w:rsidRPr="00E834B3" w:rsidRDefault="00E73611" w:rsidP="00E73611">
            <w:pPr>
              <w:rPr>
                <w:rFonts w:ascii="Arial" w:hAnsi="Arial" w:cs="Arial"/>
                <w:szCs w:val="22"/>
              </w:rPr>
            </w:pPr>
            <w:r w:rsidRPr="00E834B3">
              <w:rPr>
                <w:rFonts w:ascii="Arial" w:hAnsi="Arial" w:cs="Arial"/>
                <w:szCs w:val="22"/>
              </w:rPr>
              <w:t>*Proposed date for teachers return (subject to consultation)</w:t>
            </w:r>
          </w:p>
        </w:tc>
        <w:tc>
          <w:tcPr>
            <w:tcW w:w="1612" w:type="dxa"/>
            <w:tcBorders>
              <w:right w:val="single" w:sz="4" w:space="0" w:color="auto"/>
            </w:tcBorders>
          </w:tcPr>
          <w:p w:rsidR="00E73611" w:rsidRPr="00E834B3" w:rsidRDefault="00E73611" w:rsidP="00E73611">
            <w:pPr>
              <w:rPr>
                <w:rFonts w:ascii="Arial" w:hAnsi="Arial" w:cs="Arial"/>
                <w:szCs w:val="22"/>
                <w:lang w:val="en-US"/>
              </w:rPr>
            </w:pPr>
          </w:p>
        </w:tc>
        <w:tc>
          <w:tcPr>
            <w:tcW w:w="2518" w:type="dxa"/>
            <w:tcBorders>
              <w:left w:val="single" w:sz="4" w:space="0" w:color="auto"/>
            </w:tcBorders>
          </w:tcPr>
          <w:p w:rsidR="00E73611" w:rsidRPr="00E834B3" w:rsidRDefault="00E73611" w:rsidP="00E73611">
            <w:pPr>
              <w:rPr>
                <w:rFonts w:ascii="Arial" w:hAnsi="Arial" w:cs="Arial"/>
                <w:szCs w:val="22"/>
              </w:rPr>
            </w:pPr>
          </w:p>
        </w:tc>
      </w:tr>
    </w:tbl>
    <w:p w:rsidR="00E73611" w:rsidRPr="005A4E23" w:rsidRDefault="00E73611" w:rsidP="00E73611">
      <w:pPr>
        <w:rPr>
          <w:rFonts w:ascii="Arial" w:hAnsi="Arial" w:cs="Arial"/>
          <w:szCs w:val="22"/>
        </w:rPr>
      </w:pPr>
    </w:p>
    <w:p w:rsidR="00E73611" w:rsidRPr="005A4E23" w:rsidRDefault="00E73611" w:rsidP="00E73611">
      <w:pPr>
        <w:rPr>
          <w:rFonts w:ascii="Arial" w:hAnsi="Arial" w:cs="Arial"/>
          <w:szCs w:val="22"/>
        </w:rPr>
      </w:pPr>
      <w:r w:rsidRPr="005A4E23">
        <w:rPr>
          <w:rFonts w:ascii="Arial" w:hAnsi="Arial" w:cs="Arial"/>
          <w:szCs w:val="22"/>
        </w:rPr>
        <w:t>Notes</w:t>
      </w:r>
    </w:p>
    <w:p w:rsidR="00E73611" w:rsidRPr="005A4E23" w:rsidRDefault="00E73611" w:rsidP="00E73611">
      <w:pPr>
        <w:numPr>
          <w:ilvl w:val="0"/>
          <w:numId w:val="9"/>
        </w:numPr>
        <w:jc w:val="both"/>
        <w:rPr>
          <w:rFonts w:ascii="Arial" w:hAnsi="Arial" w:cs="Arial"/>
          <w:szCs w:val="22"/>
        </w:rPr>
      </w:pPr>
      <w:r w:rsidRPr="005A4E23">
        <w:rPr>
          <w:rFonts w:ascii="Arial" w:hAnsi="Arial" w:cs="Arial"/>
          <w:szCs w:val="22"/>
        </w:rPr>
        <w:t xml:space="preserve">Good Friday falls on Friday, </w:t>
      </w:r>
      <w:r>
        <w:rPr>
          <w:rFonts w:ascii="Arial" w:hAnsi="Arial" w:cs="Arial"/>
          <w:szCs w:val="22"/>
        </w:rPr>
        <w:t xml:space="preserve">14 </w:t>
      </w:r>
      <w:r w:rsidRPr="005A4E23">
        <w:rPr>
          <w:rFonts w:ascii="Arial" w:hAnsi="Arial" w:cs="Arial"/>
          <w:szCs w:val="22"/>
        </w:rPr>
        <w:t>April 201</w:t>
      </w:r>
      <w:r>
        <w:rPr>
          <w:rFonts w:ascii="Arial" w:hAnsi="Arial" w:cs="Arial"/>
          <w:szCs w:val="22"/>
        </w:rPr>
        <w:t>7</w:t>
      </w:r>
    </w:p>
    <w:p w:rsidR="00E73611" w:rsidRPr="005A4E23" w:rsidRDefault="00E73611" w:rsidP="00E73611">
      <w:pPr>
        <w:jc w:val="both"/>
        <w:rPr>
          <w:rFonts w:ascii="Arial" w:hAnsi="Arial" w:cs="Arial"/>
          <w:szCs w:val="22"/>
        </w:rPr>
      </w:pPr>
    </w:p>
    <w:p w:rsidR="00E73611" w:rsidRPr="004A2C04" w:rsidRDefault="00E73611" w:rsidP="00E73611">
      <w:pPr>
        <w:numPr>
          <w:ilvl w:val="0"/>
          <w:numId w:val="9"/>
        </w:numPr>
        <w:jc w:val="both"/>
        <w:rPr>
          <w:rFonts w:ascii="Arial" w:hAnsi="Arial" w:cs="Arial"/>
          <w:i/>
          <w:szCs w:val="22"/>
        </w:rPr>
      </w:pPr>
      <w:r w:rsidRPr="004A2C04">
        <w:rPr>
          <w:rFonts w:ascii="Arial" w:hAnsi="Arial" w:cs="Arial"/>
          <w:i/>
          <w:szCs w:val="22"/>
        </w:rPr>
        <w:t xml:space="preserve">Lanark schools will close </w:t>
      </w:r>
      <w:r>
        <w:rPr>
          <w:rFonts w:ascii="Arial" w:hAnsi="Arial" w:cs="Arial"/>
          <w:i/>
          <w:szCs w:val="22"/>
        </w:rPr>
        <w:t>8</w:t>
      </w:r>
      <w:r w:rsidRPr="004A2C04">
        <w:rPr>
          <w:rFonts w:ascii="Arial" w:hAnsi="Arial" w:cs="Arial"/>
          <w:i/>
          <w:szCs w:val="22"/>
        </w:rPr>
        <w:t xml:space="preserve"> and </w:t>
      </w:r>
      <w:r>
        <w:rPr>
          <w:rFonts w:ascii="Arial" w:hAnsi="Arial" w:cs="Arial"/>
          <w:i/>
          <w:szCs w:val="22"/>
        </w:rPr>
        <w:t>9</w:t>
      </w:r>
      <w:r w:rsidRPr="004A2C04">
        <w:rPr>
          <w:rFonts w:ascii="Arial" w:hAnsi="Arial" w:cs="Arial"/>
          <w:i/>
          <w:szCs w:val="22"/>
        </w:rPr>
        <w:t xml:space="preserve"> June 2017 </w:t>
      </w:r>
    </w:p>
    <w:p w:rsidR="00E73611" w:rsidRPr="005A4E23" w:rsidRDefault="00E73611" w:rsidP="00E73611">
      <w:pPr>
        <w:jc w:val="both"/>
        <w:rPr>
          <w:rFonts w:ascii="Arial" w:hAnsi="Arial" w:cs="Arial"/>
          <w:szCs w:val="22"/>
        </w:rPr>
      </w:pPr>
    </w:p>
    <w:p w:rsidR="00E73611" w:rsidRPr="005A4E23" w:rsidRDefault="00E73611" w:rsidP="00E73611">
      <w:pPr>
        <w:numPr>
          <w:ilvl w:val="0"/>
          <w:numId w:val="9"/>
        </w:numPr>
        <w:jc w:val="both"/>
        <w:rPr>
          <w:rFonts w:ascii="Arial" w:hAnsi="Arial" w:cs="Arial"/>
          <w:szCs w:val="22"/>
        </w:rPr>
      </w:pPr>
      <w:r w:rsidRPr="005A4E23">
        <w:rPr>
          <w:rFonts w:ascii="Arial" w:hAnsi="Arial" w:cs="Arial"/>
          <w:szCs w:val="22"/>
        </w:rPr>
        <w:t>Schools will close at 2.30pm on the last day of terms 1 and 2</w:t>
      </w:r>
    </w:p>
    <w:p w:rsidR="00E73611" w:rsidRPr="005A4E23" w:rsidRDefault="00E73611" w:rsidP="00E73611">
      <w:pPr>
        <w:ind w:left="720"/>
        <w:jc w:val="both"/>
        <w:rPr>
          <w:rFonts w:ascii="Arial" w:hAnsi="Arial" w:cs="Arial"/>
          <w:szCs w:val="22"/>
        </w:rPr>
      </w:pPr>
      <w:r>
        <w:rPr>
          <w:rFonts w:ascii="Arial" w:hAnsi="Arial" w:cs="Arial"/>
          <w:szCs w:val="22"/>
        </w:rPr>
        <w:t>(Thursday, 22</w:t>
      </w:r>
      <w:r w:rsidRPr="005A4E23">
        <w:rPr>
          <w:rFonts w:ascii="Arial" w:hAnsi="Arial" w:cs="Arial"/>
          <w:szCs w:val="22"/>
        </w:rPr>
        <w:t xml:space="preserve"> December 201</w:t>
      </w:r>
      <w:r>
        <w:rPr>
          <w:rFonts w:ascii="Arial" w:hAnsi="Arial" w:cs="Arial"/>
          <w:szCs w:val="22"/>
        </w:rPr>
        <w:t>6</w:t>
      </w:r>
      <w:r w:rsidRPr="005A4E23">
        <w:rPr>
          <w:rFonts w:ascii="Arial" w:hAnsi="Arial" w:cs="Arial"/>
          <w:szCs w:val="22"/>
        </w:rPr>
        <w:t xml:space="preserve"> and </w:t>
      </w:r>
      <w:r>
        <w:rPr>
          <w:rFonts w:ascii="Arial" w:hAnsi="Arial" w:cs="Arial"/>
          <w:szCs w:val="22"/>
        </w:rPr>
        <w:t>Friday 31 March</w:t>
      </w:r>
      <w:r w:rsidRPr="005A4E23">
        <w:rPr>
          <w:rFonts w:ascii="Arial" w:hAnsi="Arial" w:cs="Arial"/>
          <w:szCs w:val="22"/>
        </w:rPr>
        <w:t xml:space="preserve"> 201</w:t>
      </w:r>
      <w:r>
        <w:rPr>
          <w:rFonts w:ascii="Arial" w:hAnsi="Arial" w:cs="Arial"/>
          <w:szCs w:val="22"/>
        </w:rPr>
        <w:t>7</w:t>
      </w:r>
      <w:r w:rsidRPr="005A4E23">
        <w:rPr>
          <w:rFonts w:ascii="Arial" w:hAnsi="Arial" w:cs="Arial"/>
          <w:szCs w:val="22"/>
        </w:rPr>
        <w:t xml:space="preserve">) </w:t>
      </w:r>
    </w:p>
    <w:p w:rsidR="00E73611" w:rsidRPr="005A4E23" w:rsidRDefault="00E73611" w:rsidP="00E73611">
      <w:pPr>
        <w:ind w:left="720"/>
        <w:jc w:val="both"/>
        <w:rPr>
          <w:rFonts w:ascii="Arial" w:hAnsi="Arial" w:cs="Arial"/>
          <w:szCs w:val="22"/>
        </w:rPr>
      </w:pPr>
    </w:p>
    <w:p w:rsidR="00E73611" w:rsidRPr="005A4E23" w:rsidRDefault="00E73611" w:rsidP="00E73611">
      <w:pPr>
        <w:numPr>
          <w:ilvl w:val="0"/>
          <w:numId w:val="9"/>
        </w:numPr>
        <w:jc w:val="both"/>
        <w:rPr>
          <w:rFonts w:ascii="Arial" w:hAnsi="Arial" w:cs="Arial"/>
          <w:szCs w:val="22"/>
        </w:rPr>
      </w:pPr>
      <w:r w:rsidRPr="005A4E23">
        <w:rPr>
          <w:rFonts w:ascii="Arial" w:hAnsi="Arial" w:cs="Arial"/>
          <w:szCs w:val="22"/>
        </w:rPr>
        <w:t>Schools will close at 1pm on the last day of term 3 (</w:t>
      </w:r>
      <w:r>
        <w:rPr>
          <w:rFonts w:ascii="Arial" w:hAnsi="Arial" w:cs="Arial"/>
          <w:szCs w:val="22"/>
        </w:rPr>
        <w:t>Friday 23 June 2017)</w:t>
      </w:r>
    </w:p>
    <w:p w:rsidR="00E73611" w:rsidRPr="00E73611" w:rsidRDefault="00E73611" w:rsidP="00E73611">
      <w:pPr>
        <w:ind w:left="720"/>
        <w:jc w:val="both"/>
        <w:rPr>
          <w:rFonts w:ascii="Arial" w:hAnsi="Arial" w:cs="Arial"/>
          <w:szCs w:val="22"/>
        </w:rPr>
      </w:pPr>
      <w:r w:rsidRPr="005A4E23">
        <w:rPr>
          <w:rFonts w:ascii="Arial" w:hAnsi="Arial" w:cs="Arial"/>
          <w:szCs w:val="22"/>
        </w:rPr>
        <w:t xml:space="preserve">*Two in-service days proposed for </w:t>
      </w:r>
      <w:r>
        <w:rPr>
          <w:rFonts w:ascii="Arial" w:hAnsi="Arial" w:cs="Arial"/>
          <w:szCs w:val="22"/>
        </w:rPr>
        <w:t>August 2017 to be confirmed.</w:t>
      </w:r>
    </w:p>
    <w:p w:rsidR="005C18A3" w:rsidRPr="00EB7177" w:rsidRDefault="005C18A3" w:rsidP="00E73611">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spacing w:line="360" w:lineRule="auto"/>
        <w:rPr>
          <w:rFonts w:ascii="Arial" w:hAnsi="Arial" w:cs="Arial"/>
          <w:szCs w:val="22"/>
        </w:rPr>
      </w:pPr>
    </w:p>
    <w:p w:rsidR="00E551F2" w:rsidRDefault="00E551F2" w:rsidP="00391781">
      <w:pPr>
        <w:ind w:firstLine="720"/>
        <w:jc w:val="right"/>
        <w:rPr>
          <w:rFonts w:ascii="Arial" w:hAnsi="Arial" w:cs="Arial"/>
          <w:b/>
        </w:rPr>
      </w:pPr>
    </w:p>
    <w:p w:rsidR="00E551F2" w:rsidRDefault="00E551F2" w:rsidP="00391781">
      <w:pPr>
        <w:ind w:firstLine="720"/>
        <w:jc w:val="right"/>
        <w:rPr>
          <w:rFonts w:ascii="Arial" w:hAnsi="Arial" w:cs="Arial"/>
          <w:b/>
        </w:rPr>
      </w:pPr>
    </w:p>
    <w:p w:rsidR="00E551F2" w:rsidRDefault="00E551F2" w:rsidP="00391781">
      <w:pPr>
        <w:ind w:firstLine="720"/>
        <w:jc w:val="right"/>
        <w:rPr>
          <w:rFonts w:ascii="Arial" w:hAnsi="Arial" w:cs="Arial"/>
          <w:b/>
        </w:rPr>
      </w:pPr>
    </w:p>
    <w:p w:rsidR="00E551F2" w:rsidRPr="00C43AD9" w:rsidRDefault="00E551F2" w:rsidP="00E551F2">
      <w:pPr>
        <w:pStyle w:val="BodyTextIndent"/>
        <w:ind w:left="0" w:right="-148"/>
        <w:jc w:val="right"/>
        <w:rPr>
          <w:rFonts w:ascii="Arial" w:hAnsi="Arial" w:cs="Arial"/>
          <w:b w:val="0"/>
          <w:i w:val="0"/>
          <w:szCs w:val="22"/>
        </w:rPr>
      </w:pPr>
      <w:r w:rsidRPr="00C43AD9">
        <w:rPr>
          <w:rFonts w:ascii="Arial" w:hAnsi="Arial" w:cs="Arial"/>
          <w:i w:val="0"/>
          <w:szCs w:val="22"/>
        </w:rPr>
        <w:lastRenderedPageBreak/>
        <w:t>Appendix A</w:t>
      </w:r>
    </w:p>
    <w:p w:rsidR="00E551F2" w:rsidRPr="009C36DA" w:rsidRDefault="00E551F2" w:rsidP="00E551F2">
      <w:pPr>
        <w:rPr>
          <w:rFonts w:ascii="Arial" w:hAnsi="Arial" w:cs="Arial"/>
          <w:szCs w:val="22"/>
        </w:rPr>
      </w:pPr>
    </w:p>
    <w:p w:rsidR="00E551F2" w:rsidRPr="009C36DA" w:rsidRDefault="00E551F2" w:rsidP="00E551F2">
      <w:pPr>
        <w:rPr>
          <w:rFonts w:ascii="Arial" w:hAnsi="Arial" w:cs="Arial"/>
          <w:szCs w:val="22"/>
        </w:rPr>
      </w:pPr>
      <w:r w:rsidRPr="009C36DA">
        <w:rPr>
          <w:rFonts w:ascii="Arial" w:hAnsi="Arial" w:cs="Arial"/>
          <w:szCs w:val="22"/>
        </w:rPr>
        <w:t xml:space="preserve">This annex provides links that schools and local authorities may find helpful when developing a School Handbook.  The list is not intended to be exhaustive and authors may wish to consider additional sources of school, local and national information, material and resources.  </w:t>
      </w:r>
    </w:p>
    <w:p w:rsidR="00E551F2" w:rsidRPr="009C36DA" w:rsidRDefault="00E551F2" w:rsidP="00E551F2">
      <w:pPr>
        <w:rPr>
          <w:rFonts w:ascii="Arial" w:hAnsi="Arial" w:cs="Arial"/>
          <w:szCs w:val="22"/>
        </w:rPr>
      </w:pPr>
    </w:p>
    <w:p w:rsidR="00E551F2" w:rsidRPr="009C36DA" w:rsidRDefault="00E551F2" w:rsidP="00E551F2">
      <w:pPr>
        <w:rPr>
          <w:rFonts w:ascii="Arial" w:hAnsi="Arial" w:cs="Arial"/>
          <w:szCs w:val="22"/>
        </w:rPr>
      </w:pPr>
    </w:p>
    <w:p w:rsidR="00E551F2" w:rsidRPr="009C36DA" w:rsidRDefault="00E551F2" w:rsidP="00E551F2">
      <w:pPr>
        <w:rPr>
          <w:rFonts w:ascii="Arial" w:hAnsi="Arial" w:cs="Arial"/>
          <w:b/>
          <w:szCs w:val="22"/>
        </w:rPr>
      </w:pPr>
      <w:r w:rsidRPr="009C36DA">
        <w:rPr>
          <w:rFonts w:ascii="Arial" w:hAnsi="Arial" w:cs="Arial"/>
          <w:b/>
          <w:szCs w:val="22"/>
        </w:rPr>
        <w:t>Contact Details</w:t>
      </w:r>
    </w:p>
    <w:p w:rsidR="00E551F2" w:rsidRPr="009C36DA" w:rsidRDefault="00E551F2" w:rsidP="00E551F2">
      <w:pPr>
        <w:rPr>
          <w:rFonts w:ascii="Arial" w:hAnsi="Arial" w:cs="Arial"/>
          <w:szCs w:val="22"/>
        </w:rPr>
      </w:pPr>
    </w:p>
    <w:p w:rsidR="00E551F2" w:rsidRPr="009C36DA" w:rsidRDefault="00E551F2" w:rsidP="00E551F2">
      <w:pPr>
        <w:rPr>
          <w:rFonts w:ascii="Arial" w:hAnsi="Arial" w:cs="Arial"/>
          <w:szCs w:val="22"/>
        </w:rPr>
      </w:pPr>
      <w:r w:rsidRPr="009C36DA">
        <w:rPr>
          <w:rFonts w:ascii="Arial" w:hAnsi="Arial" w:cs="Arial"/>
          <w:szCs w:val="22"/>
        </w:rPr>
        <w:t>Education Scotland’s Communication Tool</w:t>
      </w:r>
      <w:r>
        <w:rPr>
          <w:rFonts w:ascii="Arial" w:hAnsi="Arial" w:cs="Arial"/>
          <w:szCs w:val="22"/>
        </w:rPr>
        <w:t xml:space="preserve">kit for engaging with parents </w:t>
      </w:r>
    </w:p>
    <w:p w:rsidR="00E551F2" w:rsidRPr="009C36DA" w:rsidRDefault="00E551F2" w:rsidP="00E551F2">
      <w:pPr>
        <w:rPr>
          <w:rFonts w:ascii="Arial" w:hAnsi="Arial" w:cs="Arial"/>
          <w:szCs w:val="22"/>
        </w:rPr>
      </w:pPr>
    </w:p>
    <w:p w:rsidR="00E551F2" w:rsidRDefault="00E551F2" w:rsidP="00E551F2">
      <w:pPr>
        <w:rPr>
          <w:rFonts w:ascii="Arial" w:hAnsi="Arial" w:cs="Arial"/>
          <w:szCs w:val="22"/>
        </w:rPr>
      </w:pPr>
      <w:r w:rsidRPr="009C36DA">
        <w:rPr>
          <w:rFonts w:ascii="Arial" w:hAnsi="Arial" w:cs="Arial"/>
          <w:szCs w:val="22"/>
        </w:rPr>
        <w:t xml:space="preserve">The Scottish Government guide Principles of Inclusive Communications provides information on communications and a self-assessment tool for public authorities </w:t>
      </w:r>
    </w:p>
    <w:p w:rsidR="00E551F2" w:rsidRPr="009C36DA" w:rsidRDefault="00E551F2" w:rsidP="00E551F2">
      <w:pPr>
        <w:rPr>
          <w:rFonts w:ascii="Arial" w:hAnsi="Arial" w:cs="Arial"/>
          <w:szCs w:val="22"/>
        </w:rPr>
      </w:pPr>
    </w:p>
    <w:p w:rsidR="00E551F2" w:rsidRPr="009C36DA" w:rsidRDefault="00E551F2" w:rsidP="00E551F2">
      <w:pPr>
        <w:autoSpaceDE w:val="0"/>
        <w:autoSpaceDN w:val="0"/>
        <w:adjustRightInd w:val="0"/>
        <w:rPr>
          <w:rFonts w:ascii="Arial" w:hAnsi="Arial" w:cs="Arial"/>
          <w:szCs w:val="22"/>
        </w:rPr>
      </w:pPr>
      <w:r w:rsidRPr="009C36DA">
        <w:rPr>
          <w:rFonts w:ascii="Arial" w:hAnsi="Arial" w:cs="Arial"/>
          <w:szCs w:val="22"/>
        </w:rPr>
        <w:t>Choosing a School: A Guide for Parents - information on choosing a school and the placing request system</w:t>
      </w:r>
    </w:p>
    <w:p w:rsidR="00E551F2" w:rsidRPr="009C36DA" w:rsidRDefault="00E551F2" w:rsidP="00E551F2">
      <w:pPr>
        <w:autoSpaceDE w:val="0"/>
        <w:autoSpaceDN w:val="0"/>
        <w:adjustRightInd w:val="0"/>
        <w:rPr>
          <w:rFonts w:ascii="Arial" w:hAnsi="Arial" w:cs="Arial"/>
          <w:szCs w:val="22"/>
        </w:rPr>
      </w:pPr>
    </w:p>
    <w:p w:rsidR="00E551F2" w:rsidRPr="009C36DA" w:rsidRDefault="00E551F2" w:rsidP="00E551F2">
      <w:pPr>
        <w:autoSpaceDE w:val="0"/>
        <w:autoSpaceDN w:val="0"/>
        <w:adjustRightInd w:val="0"/>
        <w:rPr>
          <w:rFonts w:ascii="Arial" w:hAnsi="Arial" w:cs="Arial"/>
          <w:szCs w:val="22"/>
        </w:rPr>
      </w:pPr>
      <w:r w:rsidRPr="009C36DA">
        <w:rPr>
          <w:rFonts w:ascii="Arial" w:hAnsi="Arial" w:cs="Arial"/>
          <w:bCs/>
          <w:szCs w:val="22"/>
        </w:rPr>
        <w:t>A guide for parents about school attendance</w:t>
      </w:r>
      <w:r w:rsidRPr="009C36DA">
        <w:rPr>
          <w:rFonts w:ascii="Arial" w:hAnsi="Arial" w:cs="Arial"/>
          <w:szCs w:val="22"/>
        </w:rPr>
        <w:t xml:space="preserve"> explains parental responsibilities with regard to children’s attendance at school</w:t>
      </w:r>
    </w:p>
    <w:p w:rsidR="00E551F2" w:rsidRDefault="00E551F2" w:rsidP="00E551F2">
      <w:pPr>
        <w:rPr>
          <w:rFonts w:ascii="Arial" w:hAnsi="Arial" w:cs="Arial"/>
          <w:szCs w:val="22"/>
        </w:rPr>
      </w:pPr>
    </w:p>
    <w:p w:rsidR="00E551F2" w:rsidRPr="009C36DA" w:rsidRDefault="00E551F2" w:rsidP="00E551F2">
      <w:pPr>
        <w:rPr>
          <w:rFonts w:ascii="Arial" w:hAnsi="Arial" w:cs="Arial"/>
          <w:szCs w:val="22"/>
        </w:rPr>
      </w:pPr>
    </w:p>
    <w:p w:rsidR="00E551F2" w:rsidRPr="009C36DA" w:rsidRDefault="00E551F2" w:rsidP="00E551F2">
      <w:pPr>
        <w:rPr>
          <w:rFonts w:ascii="Arial" w:hAnsi="Arial" w:cs="Arial"/>
          <w:b/>
          <w:szCs w:val="22"/>
        </w:rPr>
      </w:pPr>
      <w:r w:rsidRPr="009C36DA">
        <w:rPr>
          <w:rFonts w:ascii="Arial" w:hAnsi="Arial" w:cs="Arial"/>
          <w:b/>
          <w:szCs w:val="22"/>
        </w:rPr>
        <w:t>Parental Involvement</w:t>
      </w:r>
    </w:p>
    <w:p w:rsidR="00E551F2" w:rsidRPr="009C36DA" w:rsidRDefault="00E551F2" w:rsidP="00E551F2">
      <w:pPr>
        <w:rPr>
          <w:rFonts w:ascii="Arial" w:hAnsi="Arial" w:cs="Arial"/>
          <w:szCs w:val="22"/>
        </w:rPr>
      </w:pPr>
      <w:r w:rsidRPr="009C36DA">
        <w:rPr>
          <w:rFonts w:ascii="Arial" w:hAnsi="Arial" w:cs="Arial"/>
          <w:szCs w:val="22"/>
        </w:rPr>
        <w:t>Guidance on the Scottish Schools (Parental Involvement) Act 2006 provides guidance on the act for education authorities, Parent Councils and others</w:t>
      </w:r>
    </w:p>
    <w:p w:rsidR="00E551F2" w:rsidRPr="009C36DA" w:rsidRDefault="00E551F2" w:rsidP="00E551F2">
      <w:pPr>
        <w:rPr>
          <w:rFonts w:ascii="Arial" w:hAnsi="Arial" w:cs="Arial"/>
          <w:szCs w:val="22"/>
        </w:rPr>
      </w:pPr>
    </w:p>
    <w:p w:rsidR="00E551F2" w:rsidRPr="009C36DA" w:rsidRDefault="00E551F2" w:rsidP="00E551F2">
      <w:pPr>
        <w:rPr>
          <w:rFonts w:ascii="Arial" w:hAnsi="Arial" w:cs="Arial"/>
          <w:szCs w:val="22"/>
        </w:rPr>
      </w:pPr>
      <w:proofErr w:type="spellStart"/>
      <w:r w:rsidRPr="009C36DA">
        <w:rPr>
          <w:rFonts w:ascii="Arial" w:hAnsi="Arial" w:cs="Arial"/>
          <w:szCs w:val="22"/>
        </w:rPr>
        <w:t>Parentzone</w:t>
      </w:r>
      <w:proofErr w:type="spellEnd"/>
      <w:r w:rsidRPr="009C36DA">
        <w:rPr>
          <w:rFonts w:ascii="Arial" w:hAnsi="Arial" w:cs="Arial"/>
          <w:szCs w:val="22"/>
        </w:rPr>
        <w:t xml:space="preserve"> provide information and resource for parents and Parent Councils</w:t>
      </w:r>
    </w:p>
    <w:p w:rsidR="00E551F2" w:rsidRPr="009C36DA" w:rsidRDefault="00E551F2" w:rsidP="00E551F2">
      <w:pPr>
        <w:rPr>
          <w:rFonts w:ascii="Arial" w:hAnsi="Arial" w:cs="Arial"/>
          <w:szCs w:val="22"/>
        </w:rPr>
      </w:pPr>
    </w:p>
    <w:p w:rsidR="00E551F2" w:rsidRPr="009C36DA" w:rsidRDefault="00E551F2" w:rsidP="00E551F2">
      <w:pPr>
        <w:rPr>
          <w:rFonts w:ascii="Arial" w:hAnsi="Arial" w:cs="Arial"/>
          <w:b/>
          <w:szCs w:val="22"/>
        </w:rPr>
      </w:pPr>
    </w:p>
    <w:p w:rsidR="00E551F2" w:rsidRPr="009C36DA" w:rsidRDefault="00E551F2" w:rsidP="00E551F2">
      <w:pPr>
        <w:rPr>
          <w:rFonts w:ascii="Arial" w:hAnsi="Arial" w:cs="Arial"/>
          <w:b/>
          <w:szCs w:val="22"/>
        </w:rPr>
      </w:pPr>
      <w:r w:rsidRPr="009C36DA">
        <w:rPr>
          <w:rFonts w:ascii="Arial" w:hAnsi="Arial" w:cs="Arial"/>
          <w:b/>
          <w:szCs w:val="22"/>
        </w:rPr>
        <w:t>School Ethos</w:t>
      </w:r>
    </w:p>
    <w:p w:rsidR="00E551F2" w:rsidRPr="009C36DA" w:rsidRDefault="00E551F2" w:rsidP="00E551F2">
      <w:pPr>
        <w:rPr>
          <w:rFonts w:ascii="Arial" w:hAnsi="Arial" w:cs="Arial"/>
          <w:szCs w:val="22"/>
        </w:rPr>
      </w:pPr>
      <w:r w:rsidRPr="009C36DA">
        <w:rPr>
          <w:rFonts w:ascii="Arial" w:hAnsi="Arial" w:cs="Arial"/>
          <w:szCs w:val="22"/>
        </w:rPr>
        <w:t>Supporting Learners -</w:t>
      </w:r>
      <w:r w:rsidRPr="009C36DA">
        <w:rPr>
          <w:rFonts w:ascii="Arial" w:hAnsi="Arial" w:cs="Arial"/>
          <w:iCs/>
          <w:szCs w:val="22"/>
        </w:rPr>
        <w:t xml:space="preserve"> guidance on the </w:t>
      </w:r>
      <w:r w:rsidRPr="009C36DA">
        <w:rPr>
          <w:rFonts w:ascii="Arial" w:hAnsi="Arial" w:cs="Arial"/>
          <w:szCs w:val="22"/>
        </w:rPr>
        <w:t>identification, planning and provision of support</w:t>
      </w:r>
      <w:r w:rsidRPr="009C36DA">
        <w:rPr>
          <w:rFonts w:ascii="Arial" w:hAnsi="Arial" w:cs="Arial"/>
          <w:color w:val="333333"/>
          <w:szCs w:val="22"/>
        </w:rPr>
        <w:t xml:space="preserve"> </w:t>
      </w:r>
    </w:p>
    <w:p w:rsidR="00E551F2" w:rsidRPr="009C36DA" w:rsidRDefault="00E551F2" w:rsidP="00E551F2">
      <w:pPr>
        <w:rPr>
          <w:rFonts w:ascii="Arial" w:hAnsi="Arial" w:cs="Arial"/>
          <w:szCs w:val="22"/>
        </w:rPr>
      </w:pPr>
    </w:p>
    <w:p w:rsidR="00E551F2" w:rsidRPr="009C36DA" w:rsidRDefault="00E551F2" w:rsidP="00E551F2">
      <w:pPr>
        <w:rPr>
          <w:rFonts w:ascii="Arial" w:hAnsi="Arial" w:cs="Arial"/>
          <w:szCs w:val="22"/>
        </w:rPr>
      </w:pPr>
      <w:r w:rsidRPr="009C36DA">
        <w:rPr>
          <w:rFonts w:ascii="Arial" w:hAnsi="Arial" w:cs="Arial"/>
          <w:szCs w:val="22"/>
        </w:rPr>
        <w:t>Journey to Excellence - provides guidance and advice about culture and ethos</w:t>
      </w:r>
    </w:p>
    <w:p w:rsidR="00E551F2" w:rsidRPr="009C36DA" w:rsidRDefault="00E551F2" w:rsidP="00E551F2">
      <w:pPr>
        <w:rPr>
          <w:rFonts w:ascii="Arial" w:hAnsi="Arial" w:cs="Arial"/>
          <w:szCs w:val="22"/>
        </w:rPr>
      </w:pPr>
    </w:p>
    <w:p w:rsidR="00E551F2" w:rsidRPr="009C36DA" w:rsidRDefault="00E551F2" w:rsidP="00E551F2">
      <w:pPr>
        <w:rPr>
          <w:rFonts w:ascii="Arial" w:hAnsi="Arial" w:cs="Arial"/>
          <w:szCs w:val="22"/>
        </w:rPr>
      </w:pPr>
      <w:r w:rsidRPr="009C36DA">
        <w:rPr>
          <w:rFonts w:ascii="Arial" w:hAnsi="Arial" w:cs="Arial"/>
          <w:bCs/>
          <w:szCs w:val="22"/>
        </w:rPr>
        <w:t>Health and wellbeing guidance on healthy living for local authorities and schools</w:t>
      </w:r>
      <w:r w:rsidRPr="009C36DA">
        <w:rPr>
          <w:rFonts w:ascii="Arial" w:hAnsi="Arial" w:cs="Arial"/>
          <w:szCs w:val="22"/>
        </w:rPr>
        <w:t xml:space="preserve"> </w:t>
      </w:r>
    </w:p>
    <w:p w:rsidR="00E551F2" w:rsidRPr="009C36DA" w:rsidRDefault="00E551F2" w:rsidP="00E551F2">
      <w:pPr>
        <w:rPr>
          <w:rFonts w:ascii="Arial" w:hAnsi="Arial" w:cs="Arial"/>
          <w:szCs w:val="22"/>
        </w:rPr>
      </w:pPr>
    </w:p>
    <w:p w:rsidR="00E551F2" w:rsidRPr="009C36DA" w:rsidRDefault="00E551F2" w:rsidP="00E551F2">
      <w:pPr>
        <w:rPr>
          <w:rFonts w:ascii="Arial" w:hAnsi="Arial" w:cs="Arial"/>
          <w:szCs w:val="22"/>
        </w:rPr>
      </w:pPr>
      <w:r w:rsidRPr="009C36DA">
        <w:rPr>
          <w:rFonts w:ascii="Arial" w:hAnsi="Arial" w:cs="Arial"/>
          <w:bCs/>
          <w:szCs w:val="22"/>
        </w:rPr>
        <w:t xml:space="preserve">Building Curriculum for Excellence </w:t>
      </w:r>
      <w:proofErr w:type="gramStart"/>
      <w:r w:rsidRPr="009C36DA">
        <w:rPr>
          <w:rFonts w:ascii="Arial" w:hAnsi="Arial" w:cs="Arial"/>
          <w:bCs/>
          <w:szCs w:val="22"/>
        </w:rPr>
        <w:t>Through</w:t>
      </w:r>
      <w:proofErr w:type="gramEnd"/>
      <w:r w:rsidRPr="009C36DA">
        <w:rPr>
          <w:rFonts w:ascii="Arial" w:hAnsi="Arial" w:cs="Arial"/>
          <w:bCs/>
          <w:szCs w:val="22"/>
        </w:rPr>
        <w:t xml:space="preserve"> Positive Behaviour and Relationships outlines the Scottish Government’s priority actions around positive behaviour in schools </w:t>
      </w:r>
      <w:r w:rsidRPr="009C36DA">
        <w:rPr>
          <w:rFonts w:ascii="Arial" w:hAnsi="Arial" w:cs="Arial"/>
          <w:szCs w:val="22"/>
        </w:rPr>
        <w:t xml:space="preserve">and is also a source of support </w:t>
      </w:r>
    </w:p>
    <w:p w:rsidR="00E551F2" w:rsidRPr="009C36DA" w:rsidRDefault="00E551F2" w:rsidP="00E551F2">
      <w:pPr>
        <w:rPr>
          <w:rFonts w:ascii="Arial" w:hAnsi="Arial" w:cs="Arial"/>
          <w:szCs w:val="22"/>
        </w:rPr>
      </w:pPr>
    </w:p>
    <w:p w:rsidR="00E551F2" w:rsidRPr="009C36DA" w:rsidRDefault="00E551F2" w:rsidP="00E551F2">
      <w:pPr>
        <w:rPr>
          <w:rFonts w:ascii="Arial" w:hAnsi="Arial" w:cs="Arial"/>
          <w:szCs w:val="22"/>
        </w:rPr>
      </w:pPr>
      <w:r w:rsidRPr="009C36DA">
        <w:rPr>
          <w:rFonts w:ascii="Arial" w:hAnsi="Arial" w:cs="Arial"/>
          <w:szCs w:val="22"/>
        </w:rPr>
        <w:t xml:space="preserve">Scottish Catholic Education Service’s resource ‘This is Our Faith’ which supports the teaching and learning of Catholic religious education </w:t>
      </w:r>
    </w:p>
    <w:p w:rsidR="00E551F2" w:rsidRDefault="00E551F2" w:rsidP="00E551F2">
      <w:pPr>
        <w:rPr>
          <w:rFonts w:ascii="Arial" w:hAnsi="Arial" w:cs="Arial"/>
          <w:b/>
          <w:szCs w:val="22"/>
        </w:rPr>
      </w:pPr>
      <w:r>
        <w:rPr>
          <w:rFonts w:ascii="Arial" w:hAnsi="Arial" w:cs="Arial"/>
          <w:b/>
          <w:szCs w:val="22"/>
        </w:rPr>
        <w:br w:type="page"/>
      </w:r>
    </w:p>
    <w:p w:rsidR="00E551F2" w:rsidRPr="009C36DA" w:rsidRDefault="00E551F2" w:rsidP="00E551F2">
      <w:pPr>
        <w:rPr>
          <w:rFonts w:ascii="Arial" w:hAnsi="Arial" w:cs="Arial"/>
          <w:b/>
          <w:szCs w:val="22"/>
        </w:rPr>
      </w:pPr>
      <w:r w:rsidRPr="009C36DA">
        <w:rPr>
          <w:rFonts w:ascii="Arial" w:hAnsi="Arial" w:cs="Arial"/>
          <w:b/>
          <w:szCs w:val="22"/>
        </w:rPr>
        <w:lastRenderedPageBreak/>
        <w:t>Curriculum</w:t>
      </w:r>
    </w:p>
    <w:p w:rsidR="00E551F2" w:rsidRPr="009C36DA" w:rsidRDefault="00E551F2" w:rsidP="00E551F2">
      <w:pPr>
        <w:rPr>
          <w:rFonts w:ascii="Arial" w:hAnsi="Arial" w:cs="Arial"/>
          <w:szCs w:val="22"/>
        </w:rPr>
      </w:pPr>
      <w:r w:rsidRPr="009C36DA">
        <w:rPr>
          <w:rFonts w:ascii="Arial" w:hAnsi="Arial" w:cs="Arial"/>
          <w:szCs w:val="22"/>
        </w:rPr>
        <w:t>Information about how the curriculum is structured and curriculum planning</w:t>
      </w:r>
    </w:p>
    <w:p w:rsidR="00E551F2" w:rsidRPr="009C36DA" w:rsidRDefault="00E551F2" w:rsidP="00E551F2">
      <w:pPr>
        <w:rPr>
          <w:rFonts w:ascii="Arial" w:hAnsi="Arial" w:cs="Arial"/>
          <w:szCs w:val="22"/>
        </w:rPr>
      </w:pPr>
    </w:p>
    <w:p w:rsidR="00E551F2" w:rsidRPr="009C36DA" w:rsidRDefault="00E551F2" w:rsidP="00E551F2">
      <w:pPr>
        <w:rPr>
          <w:rFonts w:ascii="Arial" w:hAnsi="Arial" w:cs="Arial"/>
          <w:szCs w:val="22"/>
        </w:rPr>
      </w:pPr>
      <w:r w:rsidRPr="009C36DA">
        <w:rPr>
          <w:rFonts w:ascii="Arial" w:hAnsi="Arial" w:cs="Arial"/>
          <w:szCs w:val="22"/>
        </w:rPr>
        <w:t>Information about the outcomes a learner can expect to experience and achieve across literacy, numeracy and health and wellbeing, as w</w:t>
      </w:r>
      <w:r>
        <w:rPr>
          <w:rFonts w:ascii="Arial" w:hAnsi="Arial" w:cs="Arial"/>
          <w:szCs w:val="22"/>
        </w:rPr>
        <w:t xml:space="preserve">ell as the 8 curricular areas </w:t>
      </w:r>
    </w:p>
    <w:p w:rsidR="00E551F2" w:rsidRPr="009C36DA" w:rsidRDefault="00E551F2" w:rsidP="00E551F2">
      <w:pPr>
        <w:rPr>
          <w:rFonts w:ascii="Arial" w:hAnsi="Arial" w:cs="Arial"/>
          <w:szCs w:val="22"/>
        </w:rPr>
      </w:pPr>
    </w:p>
    <w:p w:rsidR="00E551F2" w:rsidRPr="009C36DA" w:rsidRDefault="00E551F2" w:rsidP="00E551F2">
      <w:pPr>
        <w:rPr>
          <w:rFonts w:ascii="Arial" w:hAnsi="Arial" w:cs="Arial"/>
          <w:szCs w:val="22"/>
        </w:rPr>
      </w:pPr>
      <w:r w:rsidRPr="009C36DA">
        <w:rPr>
          <w:rFonts w:ascii="Arial" w:hAnsi="Arial" w:cs="Arial"/>
          <w:szCs w:val="22"/>
        </w:rPr>
        <w:t xml:space="preserve">Advice, practice and resources to support the experiences and outcomes on literary, numeracy and health and wellbeing </w:t>
      </w:r>
    </w:p>
    <w:p w:rsidR="00E551F2" w:rsidRPr="009C36DA" w:rsidRDefault="00E551F2" w:rsidP="00E551F2">
      <w:pPr>
        <w:rPr>
          <w:rFonts w:ascii="Arial" w:hAnsi="Arial" w:cs="Arial"/>
          <w:szCs w:val="22"/>
        </w:rPr>
      </w:pPr>
    </w:p>
    <w:p w:rsidR="00E551F2" w:rsidRPr="00556E9C" w:rsidRDefault="00E551F2" w:rsidP="00E551F2">
      <w:pPr>
        <w:autoSpaceDE w:val="0"/>
        <w:autoSpaceDN w:val="0"/>
        <w:rPr>
          <w:rFonts w:ascii="Arial" w:hAnsi="Arial" w:cs="Arial"/>
          <w:szCs w:val="22"/>
        </w:rPr>
      </w:pPr>
      <w:r w:rsidRPr="009C36DA">
        <w:rPr>
          <w:rFonts w:ascii="Arial" w:hAnsi="Arial" w:cs="Arial"/>
          <w:szCs w:val="22"/>
        </w:rPr>
        <w:t>Broad General Education in the Secondary School – A Guide for Parents and Carers</w:t>
      </w:r>
    </w:p>
    <w:p w:rsidR="00E551F2" w:rsidRPr="00556E9C" w:rsidRDefault="00E551F2" w:rsidP="00E551F2">
      <w:pPr>
        <w:rPr>
          <w:rFonts w:ascii="Arial" w:hAnsi="Arial" w:cs="Arial"/>
          <w:szCs w:val="22"/>
        </w:rPr>
      </w:pPr>
    </w:p>
    <w:p w:rsidR="00E551F2" w:rsidRPr="009C36DA" w:rsidRDefault="00E551F2" w:rsidP="00E551F2">
      <w:pPr>
        <w:rPr>
          <w:rFonts w:ascii="Arial" w:hAnsi="Arial" w:cs="Arial"/>
          <w:szCs w:val="22"/>
        </w:rPr>
      </w:pPr>
      <w:r w:rsidRPr="00556E9C">
        <w:rPr>
          <w:rFonts w:ascii="Arial" w:hAnsi="Arial" w:cs="Arial"/>
          <w:szCs w:val="22"/>
        </w:rPr>
        <w:t xml:space="preserve">Information on the Senior Phase </w:t>
      </w:r>
    </w:p>
    <w:p w:rsidR="00E551F2" w:rsidRPr="009C36DA" w:rsidRDefault="00E551F2" w:rsidP="00E551F2">
      <w:pPr>
        <w:rPr>
          <w:rFonts w:ascii="Arial" w:hAnsi="Arial" w:cs="Arial"/>
          <w:szCs w:val="22"/>
        </w:rPr>
      </w:pPr>
    </w:p>
    <w:p w:rsidR="00E551F2" w:rsidRDefault="00E551F2" w:rsidP="00E551F2">
      <w:pPr>
        <w:rPr>
          <w:rFonts w:ascii="Arial" w:hAnsi="Arial" w:cs="Arial"/>
          <w:szCs w:val="22"/>
        </w:rPr>
      </w:pPr>
      <w:r w:rsidRPr="009C36DA">
        <w:rPr>
          <w:rFonts w:ascii="Arial" w:hAnsi="Arial" w:cs="Arial"/>
          <w:szCs w:val="22"/>
        </w:rPr>
        <w:t xml:space="preserve">Information on Skills for learning, life and work </w:t>
      </w:r>
    </w:p>
    <w:p w:rsidR="00E551F2" w:rsidRPr="009C36DA" w:rsidRDefault="00E551F2" w:rsidP="00E551F2">
      <w:pPr>
        <w:rPr>
          <w:rFonts w:ascii="Arial" w:hAnsi="Arial" w:cs="Arial"/>
          <w:szCs w:val="22"/>
        </w:rPr>
      </w:pPr>
    </w:p>
    <w:p w:rsidR="00E551F2" w:rsidRPr="009C36DA" w:rsidRDefault="00E551F2" w:rsidP="00E551F2">
      <w:pPr>
        <w:rPr>
          <w:rFonts w:ascii="Arial" w:hAnsi="Arial" w:cs="Arial"/>
          <w:szCs w:val="22"/>
        </w:rPr>
      </w:pPr>
      <w:r w:rsidRPr="009C36DA">
        <w:rPr>
          <w:rFonts w:ascii="Arial" w:hAnsi="Arial" w:cs="Arial"/>
          <w:szCs w:val="22"/>
        </w:rPr>
        <w:t xml:space="preserve">Information around the Scottish Government’s ‘Opportunities for All’ programme </w:t>
      </w:r>
    </w:p>
    <w:p w:rsidR="00E551F2" w:rsidRPr="009C36DA" w:rsidRDefault="00E551F2" w:rsidP="00E551F2">
      <w:pPr>
        <w:rPr>
          <w:rFonts w:ascii="Arial" w:hAnsi="Arial" w:cs="Arial"/>
          <w:szCs w:val="22"/>
        </w:rPr>
      </w:pPr>
    </w:p>
    <w:p w:rsidR="00E551F2" w:rsidRDefault="00E551F2" w:rsidP="00E551F2">
      <w:pPr>
        <w:autoSpaceDE w:val="0"/>
        <w:autoSpaceDN w:val="0"/>
        <w:adjustRightInd w:val="0"/>
        <w:rPr>
          <w:rFonts w:ascii="Arial" w:hAnsi="Arial" w:cs="Arial"/>
          <w:szCs w:val="22"/>
        </w:rPr>
      </w:pPr>
      <w:r w:rsidRPr="009C36DA">
        <w:rPr>
          <w:rFonts w:ascii="Arial" w:hAnsi="Arial" w:cs="Arial"/>
          <w:szCs w:val="22"/>
        </w:rPr>
        <w:t xml:space="preserve">Information for organisations responsible for the planning, management and delivery of career information, advice and guidance services </w:t>
      </w:r>
    </w:p>
    <w:p w:rsidR="00E551F2" w:rsidRPr="009C36DA" w:rsidRDefault="00E551F2" w:rsidP="00E551F2">
      <w:pPr>
        <w:autoSpaceDE w:val="0"/>
        <w:autoSpaceDN w:val="0"/>
        <w:adjustRightInd w:val="0"/>
        <w:rPr>
          <w:rFonts w:ascii="Arial" w:hAnsi="Arial" w:cs="Arial"/>
          <w:szCs w:val="22"/>
        </w:rPr>
      </w:pPr>
    </w:p>
    <w:p w:rsidR="00E551F2" w:rsidRPr="009C36DA" w:rsidRDefault="00E551F2" w:rsidP="00E551F2">
      <w:pPr>
        <w:rPr>
          <w:rFonts w:ascii="Arial" w:hAnsi="Arial" w:cs="Arial"/>
          <w:szCs w:val="22"/>
        </w:rPr>
      </w:pPr>
      <w:r w:rsidRPr="009C36DA">
        <w:rPr>
          <w:rFonts w:ascii="Arial" w:hAnsi="Arial" w:cs="Arial"/>
          <w:szCs w:val="22"/>
        </w:rPr>
        <w:t xml:space="preserve">The Skills Development Scotland website ‘My World of Work’ offers a number of tools to support career planning </w:t>
      </w:r>
    </w:p>
    <w:p w:rsidR="00E551F2" w:rsidRDefault="00E551F2" w:rsidP="00E551F2">
      <w:pPr>
        <w:rPr>
          <w:rFonts w:ascii="Arial" w:hAnsi="Arial" w:cs="Arial"/>
          <w:szCs w:val="22"/>
        </w:rPr>
      </w:pPr>
    </w:p>
    <w:p w:rsidR="00E551F2" w:rsidRPr="009C36DA" w:rsidRDefault="00E551F2" w:rsidP="00E551F2">
      <w:pPr>
        <w:rPr>
          <w:rFonts w:ascii="Arial" w:hAnsi="Arial" w:cs="Arial"/>
          <w:szCs w:val="22"/>
        </w:rPr>
      </w:pPr>
    </w:p>
    <w:p w:rsidR="00E551F2" w:rsidRPr="009C36DA" w:rsidRDefault="00E551F2" w:rsidP="00E551F2">
      <w:pPr>
        <w:rPr>
          <w:rFonts w:ascii="Arial" w:hAnsi="Arial" w:cs="Arial"/>
          <w:b/>
          <w:szCs w:val="22"/>
        </w:rPr>
      </w:pPr>
      <w:r w:rsidRPr="009C36DA">
        <w:rPr>
          <w:rFonts w:ascii="Arial" w:hAnsi="Arial" w:cs="Arial"/>
          <w:b/>
          <w:szCs w:val="22"/>
        </w:rPr>
        <w:t>Assessment and Reporting</w:t>
      </w:r>
    </w:p>
    <w:p w:rsidR="00E551F2" w:rsidRPr="009C36DA" w:rsidRDefault="00E551F2" w:rsidP="00E551F2">
      <w:pPr>
        <w:rPr>
          <w:rFonts w:ascii="Arial" w:hAnsi="Arial" w:cs="Arial"/>
          <w:szCs w:val="22"/>
        </w:rPr>
      </w:pPr>
      <w:r w:rsidRPr="009C36DA">
        <w:rPr>
          <w:rFonts w:ascii="Arial" w:hAnsi="Arial" w:cs="Arial"/>
          <w:szCs w:val="22"/>
        </w:rPr>
        <w:t xml:space="preserve">Building the Curriculum 5: a framework for assessment provides guidance around the assessment framework </w:t>
      </w:r>
    </w:p>
    <w:p w:rsidR="00E551F2" w:rsidRPr="009C36DA" w:rsidRDefault="00E551F2" w:rsidP="00E551F2">
      <w:pPr>
        <w:rPr>
          <w:rFonts w:ascii="Arial" w:hAnsi="Arial" w:cs="Arial"/>
          <w:szCs w:val="22"/>
        </w:rPr>
      </w:pPr>
    </w:p>
    <w:p w:rsidR="00E551F2" w:rsidRDefault="00E551F2" w:rsidP="00E551F2">
      <w:pPr>
        <w:rPr>
          <w:rFonts w:ascii="Arial" w:hAnsi="Arial" w:cs="Arial"/>
          <w:szCs w:val="22"/>
        </w:rPr>
      </w:pPr>
      <w:r w:rsidRPr="009C36DA">
        <w:rPr>
          <w:rFonts w:ascii="Arial" w:hAnsi="Arial" w:cs="Arial"/>
          <w:szCs w:val="22"/>
        </w:rPr>
        <w:t xml:space="preserve">Information about Curriculum for Excellence levels and how progress is assessed </w:t>
      </w:r>
    </w:p>
    <w:p w:rsidR="00E551F2" w:rsidRPr="009C36DA" w:rsidRDefault="00E551F2" w:rsidP="00E551F2">
      <w:pPr>
        <w:rPr>
          <w:rFonts w:ascii="Arial" w:hAnsi="Arial" w:cs="Arial"/>
          <w:szCs w:val="22"/>
        </w:rPr>
      </w:pPr>
    </w:p>
    <w:p w:rsidR="00E551F2" w:rsidRPr="009C36DA" w:rsidRDefault="00E551F2" w:rsidP="00E551F2">
      <w:pPr>
        <w:rPr>
          <w:rFonts w:ascii="Arial" w:hAnsi="Arial" w:cs="Arial"/>
          <w:szCs w:val="22"/>
        </w:rPr>
      </w:pPr>
      <w:r w:rsidRPr="009C36DA">
        <w:rPr>
          <w:rFonts w:ascii="Arial" w:hAnsi="Arial" w:cs="Arial"/>
          <w:szCs w:val="22"/>
        </w:rPr>
        <w:t xml:space="preserve">Curriculum for Excellence </w:t>
      </w:r>
      <w:proofErr w:type="spellStart"/>
      <w:r w:rsidRPr="009C36DA">
        <w:rPr>
          <w:rFonts w:ascii="Arial" w:hAnsi="Arial" w:cs="Arial"/>
          <w:szCs w:val="22"/>
        </w:rPr>
        <w:t>factfile</w:t>
      </w:r>
      <w:proofErr w:type="spellEnd"/>
      <w:r w:rsidRPr="009C36DA">
        <w:rPr>
          <w:rFonts w:ascii="Arial" w:hAnsi="Arial" w:cs="Arial"/>
          <w:szCs w:val="22"/>
        </w:rPr>
        <w:t xml:space="preserve"> - Assessment and qualifications </w:t>
      </w:r>
    </w:p>
    <w:p w:rsidR="00E551F2" w:rsidRPr="009C36DA" w:rsidRDefault="00E551F2" w:rsidP="00E551F2">
      <w:pPr>
        <w:rPr>
          <w:rFonts w:ascii="Arial" w:hAnsi="Arial" w:cs="Arial"/>
          <w:szCs w:val="22"/>
        </w:rPr>
      </w:pPr>
    </w:p>
    <w:p w:rsidR="00E551F2" w:rsidRPr="009C36DA" w:rsidRDefault="00E551F2" w:rsidP="00E551F2">
      <w:pPr>
        <w:rPr>
          <w:rFonts w:ascii="Arial" w:hAnsi="Arial" w:cs="Arial"/>
          <w:szCs w:val="22"/>
        </w:rPr>
      </w:pPr>
      <w:r w:rsidRPr="009C36DA">
        <w:rPr>
          <w:rFonts w:ascii="Arial" w:hAnsi="Arial" w:cs="Arial"/>
          <w:szCs w:val="22"/>
        </w:rPr>
        <w:t xml:space="preserve">Information on recognising achievement, reporting and profiling </w:t>
      </w:r>
    </w:p>
    <w:p w:rsidR="00E551F2" w:rsidRDefault="00E551F2" w:rsidP="00E551F2">
      <w:pPr>
        <w:rPr>
          <w:rFonts w:ascii="Arial" w:hAnsi="Arial" w:cs="Arial"/>
          <w:szCs w:val="22"/>
        </w:rPr>
      </w:pPr>
    </w:p>
    <w:p w:rsidR="00E551F2" w:rsidRPr="004B1384" w:rsidRDefault="00E551F2" w:rsidP="00E551F2">
      <w:pPr>
        <w:rPr>
          <w:rFonts w:ascii="Arial" w:hAnsi="Arial" w:cs="Arial"/>
          <w:szCs w:val="22"/>
        </w:rPr>
      </w:pPr>
    </w:p>
    <w:p w:rsidR="00E551F2" w:rsidRPr="009C36DA" w:rsidRDefault="00E551F2" w:rsidP="00E551F2">
      <w:pPr>
        <w:rPr>
          <w:rFonts w:ascii="Arial" w:hAnsi="Arial" w:cs="Arial"/>
          <w:b/>
          <w:szCs w:val="22"/>
        </w:rPr>
      </w:pPr>
      <w:r w:rsidRPr="009C36DA">
        <w:rPr>
          <w:rFonts w:ascii="Arial" w:hAnsi="Arial" w:cs="Arial"/>
          <w:b/>
          <w:szCs w:val="22"/>
        </w:rPr>
        <w:t>Transitions</w:t>
      </w:r>
    </w:p>
    <w:p w:rsidR="00E551F2" w:rsidRDefault="00E551F2" w:rsidP="00E551F2">
      <w:pPr>
        <w:rPr>
          <w:rFonts w:ascii="Arial" w:hAnsi="Arial" w:cs="Arial"/>
          <w:szCs w:val="22"/>
        </w:rPr>
      </w:pPr>
      <w:r w:rsidRPr="009C36DA">
        <w:rPr>
          <w:rFonts w:ascii="Arial" w:hAnsi="Arial" w:cs="Arial"/>
          <w:szCs w:val="22"/>
        </w:rPr>
        <w:t xml:space="preserve">Curriculum for Excellence </w:t>
      </w:r>
      <w:proofErr w:type="spellStart"/>
      <w:r w:rsidRPr="009C36DA">
        <w:rPr>
          <w:rFonts w:ascii="Arial" w:hAnsi="Arial" w:cs="Arial"/>
          <w:szCs w:val="22"/>
        </w:rPr>
        <w:t>factfile</w:t>
      </w:r>
      <w:proofErr w:type="spellEnd"/>
      <w:r w:rsidRPr="009C36DA">
        <w:rPr>
          <w:rFonts w:ascii="Arial" w:hAnsi="Arial" w:cs="Arial"/>
          <w:szCs w:val="22"/>
        </w:rPr>
        <w:t xml:space="preserve"> - 3-18 Transitions - provides information on the transitions children and young people will face throughout their education and beyond </w:t>
      </w:r>
    </w:p>
    <w:p w:rsidR="00E551F2" w:rsidRPr="009C36DA" w:rsidRDefault="00E551F2" w:rsidP="00E551F2">
      <w:pPr>
        <w:rPr>
          <w:rFonts w:ascii="Arial" w:hAnsi="Arial" w:cs="Arial"/>
          <w:szCs w:val="22"/>
        </w:rPr>
      </w:pPr>
    </w:p>
    <w:p w:rsidR="00E551F2" w:rsidRPr="009C36DA" w:rsidRDefault="00E551F2" w:rsidP="00E551F2">
      <w:pPr>
        <w:rPr>
          <w:rFonts w:ascii="Arial" w:hAnsi="Arial" w:cs="Arial"/>
          <w:szCs w:val="22"/>
        </w:rPr>
      </w:pPr>
      <w:r w:rsidRPr="009C36DA">
        <w:rPr>
          <w:rFonts w:ascii="Arial" w:hAnsi="Arial" w:cs="Arial"/>
          <w:szCs w:val="22"/>
        </w:rPr>
        <w:t>Career Information, Advice and Guidance in Scotland - A Framework for Service Redesign and Improvement provides guidance on career information, advice and guidance strategy</w:t>
      </w:r>
    </w:p>
    <w:p w:rsidR="00E551F2" w:rsidRPr="009C36DA" w:rsidRDefault="00E551F2" w:rsidP="00E551F2">
      <w:pPr>
        <w:rPr>
          <w:rFonts w:ascii="Arial" w:hAnsi="Arial" w:cs="Arial"/>
          <w:szCs w:val="22"/>
        </w:rPr>
      </w:pPr>
    </w:p>
    <w:p w:rsidR="00E551F2" w:rsidRDefault="00E551F2" w:rsidP="00E551F2">
      <w:pPr>
        <w:rPr>
          <w:rFonts w:ascii="Arial" w:hAnsi="Arial" w:cs="Arial"/>
          <w:szCs w:val="22"/>
        </w:rPr>
      </w:pPr>
      <w:r w:rsidRPr="009C36DA">
        <w:rPr>
          <w:rFonts w:ascii="Arial" w:hAnsi="Arial" w:cs="Arial"/>
          <w:szCs w:val="22"/>
        </w:rPr>
        <w:t>Choices and changes provides information about choices made</w:t>
      </w:r>
      <w:r>
        <w:rPr>
          <w:rFonts w:ascii="Arial" w:hAnsi="Arial" w:cs="Arial"/>
          <w:szCs w:val="22"/>
        </w:rPr>
        <w:t xml:space="preserve"> at various stages of learning</w:t>
      </w:r>
    </w:p>
    <w:p w:rsidR="00E551F2" w:rsidRPr="009C36DA" w:rsidRDefault="00E551F2" w:rsidP="00E551F2">
      <w:pPr>
        <w:autoSpaceDE w:val="0"/>
        <w:autoSpaceDN w:val="0"/>
        <w:adjustRightInd w:val="0"/>
        <w:rPr>
          <w:rFonts w:ascii="Arial" w:hAnsi="Arial" w:cs="Arial"/>
          <w:szCs w:val="22"/>
        </w:rPr>
      </w:pPr>
    </w:p>
    <w:p w:rsidR="00E551F2" w:rsidRPr="009C36DA" w:rsidRDefault="00E551F2" w:rsidP="00E551F2">
      <w:pPr>
        <w:autoSpaceDE w:val="0"/>
        <w:autoSpaceDN w:val="0"/>
        <w:adjustRightInd w:val="0"/>
        <w:rPr>
          <w:rFonts w:ascii="Arial" w:hAnsi="Arial" w:cs="Arial"/>
          <w:szCs w:val="22"/>
        </w:rPr>
      </w:pPr>
      <w:r w:rsidRPr="009C36DA">
        <w:rPr>
          <w:rFonts w:ascii="Arial" w:hAnsi="Arial" w:cs="Arial"/>
          <w:szCs w:val="22"/>
        </w:rPr>
        <w:t xml:space="preserve">The Additional support for learning page provides links to relevant legislation and guidance, including the arrangements that should be in place to support pupils with additional support needs </w:t>
      </w:r>
    </w:p>
    <w:p w:rsidR="00E551F2" w:rsidRPr="009C36DA" w:rsidRDefault="00E551F2" w:rsidP="00E551F2">
      <w:pPr>
        <w:autoSpaceDE w:val="0"/>
        <w:autoSpaceDN w:val="0"/>
        <w:adjustRightInd w:val="0"/>
        <w:rPr>
          <w:rFonts w:ascii="Arial" w:hAnsi="Arial" w:cs="Arial"/>
          <w:szCs w:val="22"/>
        </w:rPr>
      </w:pPr>
    </w:p>
    <w:p w:rsidR="00E551F2" w:rsidRPr="009C36DA" w:rsidRDefault="00E551F2" w:rsidP="00E551F2">
      <w:pPr>
        <w:rPr>
          <w:rFonts w:ascii="Arial" w:hAnsi="Arial" w:cs="Arial"/>
          <w:szCs w:val="22"/>
        </w:rPr>
      </w:pPr>
      <w:r w:rsidRPr="009C36DA">
        <w:rPr>
          <w:rFonts w:ascii="Arial" w:hAnsi="Arial" w:cs="Arial"/>
          <w:szCs w:val="22"/>
        </w:rPr>
        <w:t xml:space="preserve">Supporting Children's Learning Code of Practice includes specific requirements on education authorities and others under the new legislation in relation to transition </w:t>
      </w:r>
    </w:p>
    <w:p w:rsidR="00E551F2" w:rsidRPr="009C36DA" w:rsidRDefault="00E551F2" w:rsidP="00E551F2">
      <w:pPr>
        <w:rPr>
          <w:rFonts w:ascii="Arial" w:hAnsi="Arial" w:cs="Arial"/>
          <w:szCs w:val="22"/>
        </w:rPr>
      </w:pPr>
    </w:p>
    <w:p w:rsidR="00E551F2" w:rsidRDefault="00E551F2" w:rsidP="00E551F2">
      <w:pPr>
        <w:rPr>
          <w:rFonts w:ascii="Arial" w:hAnsi="Arial" w:cs="Arial"/>
          <w:szCs w:val="22"/>
          <w:lang w:val="en-US"/>
        </w:rPr>
      </w:pPr>
      <w:r w:rsidRPr="009C36DA">
        <w:rPr>
          <w:rFonts w:ascii="Arial" w:hAnsi="Arial" w:cs="Arial"/>
          <w:szCs w:val="22"/>
        </w:rPr>
        <w:t xml:space="preserve">Enquire is the </w:t>
      </w:r>
      <w:r w:rsidRPr="009C36DA">
        <w:rPr>
          <w:rFonts w:ascii="Arial" w:hAnsi="Arial" w:cs="Arial"/>
          <w:szCs w:val="22"/>
          <w:lang w:val="en-US"/>
        </w:rPr>
        <w:t xml:space="preserve">Scottish advice service for additional support for learning </w:t>
      </w:r>
    </w:p>
    <w:p w:rsidR="00E551F2" w:rsidRPr="004B10F4" w:rsidRDefault="00E551F2" w:rsidP="00E551F2">
      <w:pPr>
        <w:rPr>
          <w:rFonts w:ascii="Arial" w:hAnsi="Arial" w:cs="Arial"/>
          <w:szCs w:val="22"/>
          <w:lang w:val="en-US"/>
        </w:rPr>
      </w:pPr>
    </w:p>
    <w:p w:rsidR="00E551F2" w:rsidRPr="009C36DA" w:rsidRDefault="00E551F2" w:rsidP="00E551F2">
      <w:pPr>
        <w:autoSpaceDE w:val="0"/>
        <w:autoSpaceDN w:val="0"/>
        <w:adjustRightInd w:val="0"/>
        <w:rPr>
          <w:rFonts w:ascii="Arial" w:hAnsi="Arial" w:cs="Arial"/>
          <w:szCs w:val="22"/>
        </w:rPr>
      </w:pPr>
      <w:r w:rsidRPr="009C36DA">
        <w:rPr>
          <w:rFonts w:ascii="Arial" w:hAnsi="Arial" w:cs="Arial"/>
          <w:szCs w:val="22"/>
        </w:rPr>
        <w:t xml:space="preserve">Parenting </w:t>
      </w:r>
      <w:proofErr w:type="gramStart"/>
      <w:r w:rsidRPr="009C36DA">
        <w:rPr>
          <w:rFonts w:ascii="Arial" w:hAnsi="Arial" w:cs="Arial"/>
          <w:szCs w:val="22"/>
        </w:rPr>
        <w:t>Across</w:t>
      </w:r>
      <w:proofErr w:type="gramEnd"/>
      <w:r w:rsidRPr="009C36DA">
        <w:rPr>
          <w:rFonts w:ascii="Arial" w:hAnsi="Arial" w:cs="Arial"/>
          <w:szCs w:val="22"/>
        </w:rPr>
        <w:t xml:space="preserve"> Scotland</w:t>
      </w:r>
      <w:r w:rsidRPr="009C36DA">
        <w:rPr>
          <w:rFonts w:ascii="Arial" w:hAnsi="Arial" w:cs="Arial"/>
          <w:color w:val="333333"/>
          <w:szCs w:val="22"/>
        </w:rPr>
        <w:t xml:space="preserve"> offers support to children and families in Scotland</w:t>
      </w:r>
    </w:p>
    <w:p w:rsidR="00E551F2" w:rsidRPr="009C36DA" w:rsidRDefault="00E551F2" w:rsidP="00E551F2">
      <w:pPr>
        <w:rPr>
          <w:rFonts w:ascii="Arial" w:hAnsi="Arial" w:cs="Arial"/>
          <w:szCs w:val="22"/>
        </w:rPr>
      </w:pPr>
    </w:p>
    <w:p w:rsidR="00E551F2" w:rsidRDefault="00E551F2" w:rsidP="00E551F2">
      <w:pPr>
        <w:rPr>
          <w:rFonts w:ascii="Arial" w:hAnsi="Arial" w:cs="Arial"/>
          <w:b/>
          <w:szCs w:val="22"/>
        </w:rPr>
      </w:pPr>
    </w:p>
    <w:p w:rsidR="00E551F2" w:rsidRPr="009C36DA" w:rsidRDefault="00E551F2" w:rsidP="00E551F2">
      <w:pPr>
        <w:rPr>
          <w:rFonts w:ascii="Arial" w:hAnsi="Arial" w:cs="Arial"/>
          <w:b/>
          <w:szCs w:val="22"/>
        </w:rPr>
      </w:pPr>
    </w:p>
    <w:p w:rsidR="00E551F2" w:rsidRDefault="00E551F2" w:rsidP="00E551F2">
      <w:pPr>
        <w:rPr>
          <w:rFonts w:ascii="Arial" w:hAnsi="Arial" w:cs="Arial"/>
          <w:b/>
          <w:szCs w:val="22"/>
        </w:rPr>
      </w:pPr>
    </w:p>
    <w:p w:rsidR="00E551F2" w:rsidRDefault="00E551F2" w:rsidP="00E551F2">
      <w:pPr>
        <w:rPr>
          <w:rFonts w:ascii="Arial" w:hAnsi="Arial" w:cs="Arial"/>
          <w:b/>
          <w:szCs w:val="22"/>
        </w:rPr>
      </w:pPr>
    </w:p>
    <w:p w:rsidR="00E551F2" w:rsidRDefault="00E551F2" w:rsidP="00E551F2">
      <w:pPr>
        <w:rPr>
          <w:rFonts w:ascii="Arial" w:hAnsi="Arial" w:cs="Arial"/>
          <w:b/>
          <w:szCs w:val="22"/>
        </w:rPr>
      </w:pPr>
      <w:r w:rsidRPr="009C36DA">
        <w:rPr>
          <w:rFonts w:ascii="Arial" w:hAnsi="Arial" w:cs="Arial"/>
          <w:b/>
          <w:szCs w:val="22"/>
        </w:rPr>
        <w:lastRenderedPageBreak/>
        <w:t>Support for Pupils</w:t>
      </w:r>
    </w:p>
    <w:p w:rsidR="00E551F2" w:rsidRPr="009C36DA" w:rsidRDefault="00E551F2" w:rsidP="00E551F2">
      <w:pPr>
        <w:rPr>
          <w:rFonts w:ascii="Arial" w:hAnsi="Arial" w:cs="Arial"/>
          <w:szCs w:val="22"/>
        </w:rPr>
      </w:pPr>
    </w:p>
    <w:p w:rsidR="00E551F2" w:rsidRPr="009C36DA" w:rsidRDefault="00E551F2" w:rsidP="00E551F2">
      <w:pPr>
        <w:autoSpaceDE w:val="0"/>
        <w:autoSpaceDN w:val="0"/>
        <w:adjustRightInd w:val="0"/>
        <w:rPr>
          <w:rFonts w:ascii="Arial" w:hAnsi="Arial" w:cs="Arial"/>
          <w:szCs w:val="22"/>
        </w:rPr>
      </w:pPr>
      <w:r w:rsidRPr="009C36DA">
        <w:rPr>
          <w:rFonts w:ascii="Arial" w:hAnsi="Arial" w:cs="Arial"/>
          <w:szCs w:val="22"/>
        </w:rPr>
        <w:t xml:space="preserve">The Additional support for learning page provides links to relevant legislation and guidance, including the arrangements that should be in place to support pupils with additional support needs </w:t>
      </w:r>
    </w:p>
    <w:p w:rsidR="00E551F2" w:rsidRPr="00237025" w:rsidRDefault="00E551F2" w:rsidP="00E551F2">
      <w:pPr>
        <w:autoSpaceDE w:val="0"/>
        <w:autoSpaceDN w:val="0"/>
        <w:adjustRightInd w:val="0"/>
        <w:rPr>
          <w:rFonts w:ascii="Arial" w:hAnsi="Arial" w:cs="Arial"/>
          <w:szCs w:val="22"/>
        </w:rPr>
      </w:pPr>
    </w:p>
    <w:p w:rsidR="00E551F2" w:rsidRDefault="00E551F2" w:rsidP="00E551F2">
      <w:pPr>
        <w:autoSpaceDE w:val="0"/>
        <w:autoSpaceDN w:val="0"/>
        <w:rPr>
          <w:rFonts w:ascii="Arial" w:hAnsi="Arial" w:cs="Arial"/>
          <w:szCs w:val="22"/>
        </w:rPr>
      </w:pPr>
      <w:r w:rsidRPr="00237025">
        <w:rPr>
          <w:rFonts w:ascii="Arial" w:hAnsi="Arial" w:cs="Arial"/>
          <w:szCs w:val="22"/>
        </w:rPr>
        <w:t xml:space="preserve">Information about the universal entitlement to support that underpins Curriculum for Excellence </w:t>
      </w:r>
    </w:p>
    <w:p w:rsidR="00E551F2" w:rsidRPr="00237025" w:rsidRDefault="00E551F2" w:rsidP="00E551F2">
      <w:pPr>
        <w:autoSpaceDE w:val="0"/>
        <w:autoSpaceDN w:val="0"/>
        <w:rPr>
          <w:rFonts w:ascii="Arial" w:hAnsi="Arial" w:cs="Arial"/>
          <w:szCs w:val="22"/>
        </w:rPr>
      </w:pPr>
    </w:p>
    <w:p w:rsidR="00E551F2" w:rsidRPr="009C36DA" w:rsidRDefault="00E551F2" w:rsidP="00E551F2">
      <w:pPr>
        <w:autoSpaceDE w:val="0"/>
        <w:autoSpaceDN w:val="0"/>
        <w:adjustRightInd w:val="0"/>
        <w:rPr>
          <w:rFonts w:ascii="Arial" w:hAnsi="Arial" w:cs="Arial"/>
          <w:bCs/>
          <w:szCs w:val="22"/>
        </w:rPr>
      </w:pPr>
      <w:r w:rsidRPr="009C36DA">
        <w:rPr>
          <w:rFonts w:ascii="Arial" w:hAnsi="Arial" w:cs="Arial"/>
          <w:bCs/>
          <w:szCs w:val="22"/>
        </w:rPr>
        <w:t xml:space="preserve">Supporting Children's Learning Code of Practice (Revised edition) - </w:t>
      </w:r>
      <w:r w:rsidRPr="009C36DA">
        <w:rPr>
          <w:rFonts w:ascii="Arial" w:hAnsi="Arial" w:cs="Arial"/>
          <w:szCs w:val="22"/>
        </w:rPr>
        <w:t>provides Statutory guidance relating to the Education (Additional Support for Learning) (Scotland) Act 2004 as amended</w:t>
      </w:r>
    </w:p>
    <w:p w:rsidR="00E551F2" w:rsidRPr="009C36DA" w:rsidRDefault="00E551F2" w:rsidP="00E551F2">
      <w:pPr>
        <w:rPr>
          <w:rFonts w:ascii="Arial" w:hAnsi="Arial" w:cs="Arial"/>
          <w:szCs w:val="22"/>
        </w:rPr>
      </w:pPr>
    </w:p>
    <w:p w:rsidR="00E551F2" w:rsidRPr="009C36DA" w:rsidRDefault="00E551F2" w:rsidP="00E551F2">
      <w:pPr>
        <w:rPr>
          <w:rFonts w:ascii="Arial" w:hAnsi="Arial" w:cs="Arial"/>
          <w:szCs w:val="22"/>
        </w:rPr>
      </w:pPr>
      <w:r w:rsidRPr="009C36DA">
        <w:rPr>
          <w:rFonts w:ascii="Arial" w:hAnsi="Arial" w:cs="Arial"/>
          <w:szCs w:val="22"/>
        </w:rPr>
        <w:t xml:space="preserve">Getting It Right </w:t>
      </w:r>
      <w:proofErr w:type="gramStart"/>
      <w:r w:rsidRPr="009C36DA">
        <w:rPr>
          <w:rFonts w:ascii="Arial" w:hAnsi="Arial" w:cs="Arial"/>
          <w:szCs w:val="22"/>
        </w:rPr>
        <w:t>For</w:t>
      </w:r>
      <w:proofErr w:type="gramEnd"/>
      <w:r w:rsidRPr="009C36DA">
        <w:rPr>
          <w:rFonts w:ascii="Arial" w:hAnsi="Arial" w:cs="Arial"/>
          <w:szCs w:val="22"/>
        </w:rPr>
        <w:t xml:space="preserve"> Every Child and Young Person, is essential reading for anyone involved or working with children and young people, including practitioners working in adult services with parents and carers </w:t>
      </w:r>
    </w:p>
    <w:p w:rsidR="00E551F2" w:rsidRDefault="00E551F2" w:rsidP="00E551F2">
      <w:pPr>
        <w:rPr>
          <w:rFonts w:ascii="Arial" w:hAnsi="Arial" w:cs="Arial"/>
          <w:szCs w:val="22"/>
        </w:rPr>
      </w:pPr>
    </w:p>
    <w:p w:rsidR="00E551F2" w:rsidRPr="009C36DA" w:rsidRDefault="00E551F2" w:rsidP="00E551F2">
      <w:pPr>
        <w:rPr>
          <w:rFonts w:ascii="Arial" w:hAnsi="Arial" w:cs="Arial"/>
          <w:szCs w:val="22"/>
        </w:rPr>
      </w:pPr>
    </w:p>
    <w:p w:rsidR="00E551F2" w:rsidRPr="009C36DA" w:rsidRDefault="00E551F2" w:rsidP="00E551F2">
      <w:pPr>
        <w:rPr>
          <w:rFonts w:ascii="Arial" w:hAnsi="Arial" w:cs="Arial"/>
          <w:b/>
          <w:szCs w:val="22"/>
        </w:rPr>
      </w:pPr>
      <w:r w:rsidRPr="009C36DA">
        <w:rPr>
          <w:rFonts w:ascii="Arial" w:hAnsi="Arial" w:cs="Arial"/>
          <w:b/>
          <w:szCs w:val="22"/>
        </w:rPr>
        <w:t>School Improvement</w:t>
      </w:r>
    </w:p>
    <w:p w:rsidR="00E551F2" w:rsidRPr="009C36DA" w:rsidRDefault="00E551F2" w:rsidP="00E551F2">
      <w:pPr>
        <w:rPr>
          <w:rFonts w:ascii="Arial" w:hAnsi="Arial" w:cs="Arial"/>
          <w:szCs w:val="22"/>
        </w:rPr>
      </w:pPr>
    </w:p>
    <w:p w:rsidR="00E551F2" w:rsidRPr="009C36DA" w:rsidRDefault="00E551F2" w:rsidP="00E551F2">
      <w:pPr>
        <w:rPr>
          <w:rFonts w:ascii="Arial" w:hAnsi="Arial" w:cs="Arial"/>
          <w:color w:val="333333"/>
          <w:szCs w:val="22"/>
        </w:rPr>
      </w:pPr>
      <w:r w:rsidRPr="009C36DA">
        <w:rPr>
          <w:rFonts w:ascii="Arial" w:hAnsi="Arial" w:cs="Arial"/>
          <w:szCs w:val="22"/>
        </w:rPr>
        <w:t>Scottish Schools Online - provides a range of school information, including contact details, school roll, facilities, website, inspection reports</w:t>
      </w:r>
    </w:p>
    <w:p w:rsidR="00E551F2" w:rsidRPr="009C36DA" w:rsidRDefault="00E551F2" w:rsidP="00E551F2">
      <w:pPr>
        <w:autoSpaceDE w:val="0"/>
        <w:autoSpaceDN w:val="0"/>
        <w:adjustRightInd w:val="0"/>
        <w:rPr>
          <w:rFonts w:ascii="Arial" w:hAnsi="Arial" w:cs="Arial"/>
          <w:szCs w:val="22"/>
        </w:rPr>
      </w:pPr>
    </w:p>
    <w:p w:rsidR="00E551F2" w:rsidRPr="009C36DA" w:rsidRDefault="00E551F2" w:rsidP="00E551F2">
      <w:pPr>
        <w:rPr>
          <w:rFonts w:ascii="Arial" w:hAnsi="Arial" w:cs="Arial"/>
          <w:szCs w:val="22"/>
        </w:rPr>
      </w:pPr>
      <w:r w:rsidRPr="009C36DA">
        <w:rPr>
          <w:rFonts w:ascii="Arial" w:hAnsi="Arial" w:cs="Arial"/>
          <w:szCs w:val="22"/>
        </w:rPr>
        <w:t>Education Scotland’s Inspection and review page provides information on the inspection process</w:t>
      </w:r>
    </w:p>
    <w:p w:rsidR="00E551F2" w:rsidRPr="009C36DA" w:rsidRDefault="00E551F2" w:rsidP="00E551F2">
      <w:pPr>
        <w:rPr>
          <w:rFonts w:ascii="Arial" w:hAnsi="Arial" w:cs="Arial"/>
          <w:szCs w:val="22"/>
        </w:rPr>
      </w:pPr>
    </w:p>
    <w:p w:rsidR="00E551F2" w:rsidRPr="009C36DA" w:rsidRDefault="00E551F2" w:rsidP="00E551F2">
      <w:pPr>
        <w:autoSpaceDE w:val="0"/>
        <w:autoSpaceDN w:val="0"/>
        <w:adjustRightInd w:val="0"/>
        <w:rPr>
          <w:rFonts w:ascii="Arial" w:hAnsi="Arial" w:cs="Arial"/>
          <w:szCs w:val="22"/>
        </w:rPr>
      </w:pPr>
      <w:r w:rsidRPr="009C36DA">
        <w:rPr>
          <w:rFonts w:ascii="Arial" w:hAnsi="Arial" w:cs="Arial"/>
          <w:szCs w:val="22"/>
        </w:rPr>
        <w:t>The Scottish Survey of Literacy and Numeracy (SSLN) is an annual sample survey which will monitor national performance in literacy and numeracy</w:t>
      </w:r>
    </w:p>
    <w:p w:rsidR="00E551F2" w:rsidRPr="009C36DA" w:rsidRDefault="00E551F2" w:rsidP="00E551F2">
      <w:pPr>
        <w:autoSpaceDE w:val="0"/>
        <w:autoSpaceDN w:val="0"/>
        <w:adjustRightInd w:val="0"/>
        <w:rPr>
          <w:rFonts w:ascii="Arial" w:hAnsi="Arial" w:cs="Arial"/>
          <w:szCs w:val="22"/>
        </w:rPr>
      </w:pPr>
    </w:p>
    <w:p w:rsidR="00E551F2" w:rsidRPr="009C36DA" w:rsidRDefault="00E551F2" w:rsidP="00E551F2">
      <w:pPr>
        <w:autoSpaceDE w:val="0"/>
        <w:autoSpaceDN w:val="0"/>
        <w:adjustRightInd w:val="0"/>
        <w:rPr>
          <w:rFonts w:ascii="Arial" w:hAnsi="Arial" w:cs="Arial"/>
          <w:szCs w:val="22"/>
        </w:rPr>
      </w:pPr>
      <w:r w:rsidRPr="009C36DA">
        <w:rPr>
          <w:rFonts w:ascii="Arial" w:hAnsi="Arial" w:cs="Arial"/>
          <w:szCs w:val="22"/>
        </w:rPr>
        <w:t xml:space="preserve">Scottish Credit and Qualifications Framework (SCQF) </w:t>
      </w:r>
    </w:p>
    <w:p w:rsidR="00E551F2" w:rsidRPr="009C36DA" w:rsidRDefault="00E551F2" w:rsidP="00E551F2">
      <w:pPr>
        <w:rPr>
          <w:rFonts w:ascii="Arial" w:hAnsi="Arial" w:cs="Arial"/>
          <w:szCs w:val="22"/>
        </w:rPr>
      </w:pPr>
    </w:p>
    <w:p w:rsidR="00E551F2" w:rsidRDefault="00E551F2" w:rsidP="00E551F2">
      <w:pPr>
        <w:rPr>
          <w:rFonts w:ascii="Arial" w:hAnsi="Arial" w:cs="Arial"/>
          <w:szCs w:val="22"/>
        </w:rPr>
      </w:pPr>
      <w:r w:rsidRPr="009C36DA">
        <w:rPr>
          <w:rFonts w:ascii="Arial" w:hAnsi="Arial" w:cs="Arial"/>
          <w:szCs w:val="22"/>
        </w:rPr>
        <w:t xml:space="preserve">Scottish Qualifications Authority provides information for teachers, parents, employers and young people on qualifications </w:t>
      </w:r>
    </w:p>
    <w:p w:rsidR="00E551F2" w:rsidRPr="009C36DA" w:rsidRDefault="00E551F2" w:rsidP="00E551F2">
      <w:pPr>
        <w:rPr>
          <w:rFonts w:ascii="Arial" w:hAnsi="Arial" w:cs="Arial"/>
          <w:szCs w:val="22"/>
        </w:rPr>
      </w:pPr>
    </w:p>
    <w:p w:rsidR="00E551F2" w:rsidRPr="009C36DA" w:rsidRDefault="00E551F2" w:rsidP="00E551F2">
      <w:pPr>
        <w:rPr>
          <w:rFonts w:ascii="Arial" w:hAnsi="Arial" w:cs="Arial"/>
          <w:szCs w:val="22"/>
        </w:rPr>
      </w:pPr>
      <w:r w:rsidRPr="009C36DA">
        <w:rPr>
          <w:rFonts w:ascii="Arial" w:hAnsi="Arial" w:cs="Arial"/>
          <w:szCs w:val="22"/>
        </w:rPr>
        <w:t>Amazing Things - information about youth awards in Scotland</w:t>
      </w:r>
    </w:p>
    <w:p w:rsidR="00E551F2" w:rsidRPr="009C36DA" w:rsidRDefault="00E551F2" w:rsidP="00E551F2">
      <w:pPr>
        <w:rPr>
          <w:rFonts w:ascii="Arial" w:hAnsi="Arial" w:cs="Arial"/>
          <w:szCs w:val="22"/>
        </w:rPr>
      </w:pPr>
    </w:p>
    <w:p w:rsidR="00E551F2" w:rsidRPr="009C36DA" w:rsidRDefault="00E551F2" w:rsidP="00E551F2">
      <w:pPr>
        <w:autoSpaceDE w:val="0"/>
        <w:autoSpaceDN w:val="0"/>
        <w:adjustRightInd w:val="0"/>
        <w:rPr>
          <w:rFonts w:ascii="Arial" w:hAnsi="Arial" w:cs="Arial"/>
          <w:szCs w:val="22"/>
        </w:rPr>
      </w:pPr>
      <w:r w:rsidRPr="009C36DA">
        <w:rPr>
          <w:rFonts w:ascii="Arial" w:hAnsi="Arial" w:cs="Arial"/>
          <w:szCs w:val="22"/>
        </w:rPr>
        <w:t xml:space="preserve">Information on how to access statistics relating to </w:t>
      </w:r>
      <w:r w:rsidRPr="009C36DA">
        <w:rPr>
          <w:rFonts w:ascii="Arial" w:hAnsi="Arial" w:cs="Arial"/>
          <w:bCs/>
          <w:szCs w:val="22"/>
        </w:rPr>
        <w:t>School Education</w:t>
      </w:r>
      <w:r w:rsidRPr="009C36DA">
        <w:rPr>
          <w:rFonts w:ascii="Arial" w:hAnsi="Arial" w:cs="Arial"/>
          <w:szCs w:val="22"/>
        </w:rPr>
        <w:t xml:space="preserve"> </w:t>
      </w:r>
    </w:p>
    <w:p w:rsidR="00E551F2" w:rsidRDefault="00E551F2" w:rsidP="00E551F2">
      <w:pPr>
        <w:autoSpaceDE w:val="0"/>
        <w:autoSpaceDN w:val="0"/>
        <w:adjustRightInd w:val="0"/>
        <w:rPr>
          <w:rFonts w:ascii="Arial" w:hAnsi="Arial" w:cs="Arial"/>
          <w:szCs w:val="22"/>
        </w:rPr>
      </w:pPr>
    </w:p>
    <w:p w:rsidR="00E551F2" w:rsidRPr="009C36DA" w:rsidRDefault="00E551F2" w:rsidP="00E551F2">
      <w:pPr>
        <w:autoSpaceDE w:val="0"/>
        <w:autoSpaceDN w:val="0"/>
        <w:adjustRightInd w:val="0"/>
        <w:rPr>
          <w:rFonts w:ascii="Arial" w:hAnsi="Arial" w:cs="Arial"/>
          <w:szCs w:val="22"/>
        </w:rPr>
      </w:pPr>
    </w:p>
    <w:p w:rsidR="00E551F2" w:rsidRPr="009C36DA" w:rsidRDefault="00E551F2" w:rsidP="00E551F2">
      <w:pPr>
        <w:rPr>
          <w:rFonts w:ascii="Arial" w:hAnsi="Arial" w:cs="Arial"/>
          <w:b/>
          <w:szCs w:val="22"/>
        </w:rPr>
      </w:pPr>
      <w:r w:rsidRPr="009C36DA">
        <w:rPr>
          <w:rFonts w:ascii="Arial" w:hAnsi="Arial" w:cs="Arial"/>
          <w:b/>
          <w:szCs w:val="22"/>
        </w:rPr>
        <w:t>School Policies and Practical Information</w:t>
      </w:r>
    </w:p>
    <w:p w:rsidR="00E551F2" w:rsidRPr="009C36DA" w:rsidRDefault="00E551F2" w:rsidP="00E551F2">
      <w:pPr>
        <w:rPr>
          <w:rFonts w:ascii="Arial" w:hAnsi="Arial" w:cs="Arial"/>
          <w:b/>
          <w:szCs w:val="22"/>
        </w:rPr>
      </w:pPr>
    </w:p>
    <w:p w:rsidR="00E551F2" w:rsidRPr="009C36DA" w:rsidRDefault="00E551F2" w:rsidP="00E551F2">
      <w:pPr>
        <w:rPr>
          <w:rFonts w:ascii="Arial" w:hAnsi="Arial" w:cs="Arial"/>
          <w:b/>
          <w:szCs w:val="22"/>
        </w:rPr>
      </w:pPr>
      <w:r w:rsidRPr="009C36DA">
        <w:rPr>
          <w:rFonts w:ascii="Arial" w:hAnsi="Arial" w:cs="Arial"/>
          <w:b/>
          <w:szCs w:val="22"/>
        </w:rPr>
        <w:t xml:space="preserve">National policies, information and guidance can be accessed </w:t>
      </w:r>
      <w:r>
        <w:rPr>
          <w:rFonts w:ascii="Arial" w:hAnsi="Arial" w:cs="Arial"/>
          <w:b/>
          <w:szCs w:val="22"/>
        </w:rPr>
        <w:t>on</w:t>
      </w:r>
      <w:r w:rsidRPr="009C36DA">
        <w:rPr>
          <w:rFonts w:ascii="Arial" w:hAnsi="Arial" w:cs="Arial"/>
          <w:b/>
          <w:szCs w:val="22"/>
        </w:rPr>
        <w:t xml:space="preserve"> the following:</w:t>
      </w:r>
    </w:p>
    <w:p w:rsidR="00E551F2" w:rsidRDefault="00E551F2" w:rsidP="00E551F2">
      <w:pPr>
        <w:rPr>
          <w:rFonts w:ascii="Arial" w:hAnsi="Arial" w:cs="Arial"/>
          <w:b/>
          <w:szCs w:val="22"/>
        </w:rPr>
      </w:pPr>
    </w:p>
    <w:p w:rsidR="00E551F2" w:rsidRPr="004B10F4" w:rsidRDefault="00E551F2" w:rsidP="00E551F2">
      <w:pPr>
        <w:rPr>
          <w:rFonts w:ascii="Arial" w:hAnsi="Arial" w:cs="Arial"/>
          <w:szCs w:val="22"/>
        </w:rPr>
      </w:pPr>
      <w:r w:rsidRPr="004B10F4">
        <w:rPr>
          <w:rFonts w:ascii="Arial" w:hAnsi="Arial" w:cs="Arial"/>
          <w:szCs w:val="22"/>
        </w:rPr>
        <w:t>Education</w:t>
      </w:r>
    </w:p>
    <w:p w:rsidR="00E551F2" w:rsidRPr="004B10F4" w:rsidRDefault="00E551F2" w:rsidP="00E551F2">
      <w:pPr>
        <w:rPr>
          <w:rFonts w:ascii="Arial" w:hAnsi="Arial" w:cs="Arial"/>
          <w:szCs w:val="22"/>
        </w:rPr>
      </w:pPr>
    </w:p>
    <w:p w:rsidR="00E551F2" w:rsidRPr="004B10F4" w:rsidRDefault="00E551F2" w:rsidP="00E551F2">
      <w:pPr>
        <w:rPr>
          <w:rFonts w:ascii="Arial" w:hAnsi="Arial" w:cs="Arial"/>
          <w:szCs w:val="22"/>
        </w:rPr>
      </w:pPr>
      <w:r w:rsidRPr="004B10F4">
        <w:rPr>
          <w:rFonts w:ascii="Arial" w:hAnsi="Arial" w:cs="Arial"/>
          <w:szCs w:val="22"/>
        </w:rPr>
        <w:t>Health</w:t>
      </w:r>
    </w:p>
    <w:p w:rsidR="00E551F2" w:rsidRPr="004B10F4" w:rsidRDefault="00E551F2" w:rsidP="00E551F2">
      <w:pPr>
        <w:rPr>
          <w:rFonts w:ascii="Arial" w:hAnsi="Arial" w:cs="Arial"/>
          <w:szCs w:val="22"/>
        </w:rPr>
      </w:pPr>
    </w:p>
    <w:p w:rsidR="00E551F2" w:rsidRPr="004B10F4" w:rsidRDefault="00E551F2" w:rsidP="00E551F2">
      <w:pPr>
        <w:rPr>
          <w:rFonts w:ascii="Arial" w:hAnsi="Arial" w:cs="Arial"/>
          <w:szCs w:val="22"/>
        </w:rPr>
      </w:pPr>
      <w:r w:rsidRPr="004B10F4">
        <w:rPr>
          <w:rFonts w:ascii="Arial" w:hAnsi="Arial" w:cs="Arial"/>
          <w:szCs w:val="22"/>
        </w:rPr>
        <w:t>Young People</w:t>
      </w:r>
    </w:p>
    <w:p w:rsidR="00E551F2" w:rsidRPr="009C36DA" w:rsidRDefault="00E551F2" w:rsidP="00E551F2">
      <w:pPr>
        <w:rPr>
          <w:rFonts w:ascii="Arial" w:hAnsi="Arial" w:cs="Arial"/>
          <w:b/>
          <w:szCs w:val="22"/>
        </w:rPr>
      </w:pPr>
    </w:p>
    <w:p w:rsidR="00E551F2" w:rsidRPr="009C36DA" w:rsidRDefault="00E551F2" w:rsidP="00E551F2">
      <w:pPr>
        <w:rPr>
          <w:rFonts w:ascii="Arial" w:hAnsi="Arial" w:cs="Arial"/>
          <w:szCs w:val="22"/>
        </w:rPr>
      </w:pPr>
      <w:r w:rsidRPr="009C36DA">
        <w:rPr>
          <w:rFonts w:ascii="Arial" w:hAnsi="Arial" w:cs="Arial"/>
          <w:szCs w:val="22"/>
        </w:rPr>
        <w:t xml:space="preserve">Children (Scotland) Act 1995 </w:t>
      </w:r>
    </w:p>
    <w:p w:rsidR="00E551F2" w:rsidRPr="009C36DA" w:rsidRDefault="00E551F2" w:rsidP="00E551F2">
      <w:pPr>
        <w:rPr>
          <w:rFonts w:ascii="Arial" w:hAnsi="Arial" w:cs="Arial"/>
          <w:szCs w:val="22"/>
        </w:rPr>
      </w:pPr>
    </w:p>
    <w:p w:rsidR="00E551F2" w:rsidRPr="004B10F4" w:rsidRDefault="00E551F2" w:rsidP="00E551F2">
      <w:pPr>
        <w:pStyle w:val="BodyTextIndent"/>
        <w:ind w:left="0" w:right="-148"/>
        <w:rPr>
          <w:rFonts w:ascii="Arial" w:hAnsi="Arial" w:cs="Arial"/>
          <w:b w:val="0"/>
          <w:i w:val="0"/>
          <w:szCs w:val="22"/>
          <w:u w:val="single"/>
        </w:rPr>
      </w:pPr>
      <w:r w:rsidRPr="004B10F4">
        <w:rPr>
          <w:rFonts w:ascii="Arial" w:hAnsi="Arial" w:cs="Arial"/>
          <w:b w:val="0"/>
          <w:i w:val="0"/>
          <w:szCs w:val="22"/>
        </w:rPr>
        <w:t xml:space="preserve">Standards in Scotland's Schools (Scotland) Act 2000 </w:t>
      </w:r>
    </w:p>
    <w:p w:rsidR="00E551F2" w:rsidRPr="00FE1F91" w:rsidRDefault="00E551F2" w:rsidP="00E551F2">
      <w:pPr>
        <w:rPr>
          <w:rFonts w:ascii="Arial" w:hAnsi="Arial" w:cs="Arial"/>
          <w:color w:val="auto"/>
          <w:szCs w:val="22"/>
        </w:rPr>
      </w:pPr>
    </w:p>
    <w:p w:rsidR="00E551F2" w:rsidRDefault="00E551F2" w:rsidP="00391781">
      <w:pPr>
        <w:ind w:firstLine="720"/>
        <w:jc w:val="right"/>
        <w:rPr>
          <w:rFonts w:ascii="Arial" w:hAnsi="Arial" w:cs="Arial"/>
          <w:b/>
        </w:rPr>
      </w:pPr>
    </w:p>
    <w:p w:rsidR="00947E30" w:rsidRDefault="00947E30" w:rsidP="00E551F2">
      <w:pPr>
        <w:ind w:firstLine="720"/>
        <w:jc w:val="center"/>
        <w:rPr>
          <w:rFonts w:ascii="Arial" w:hAnsi="Arial" w:cs="Arial"/>
          <w:b/>
        </w:rPr>
      </w:pPr>
    </w:p>
    <w:p w:rsidR="00585B73" w:rsidRPr="00585B73" w:rsidRDefault="00585B73" w:rsidP="00585B73"/>
    <w:sectPr w:rsidR="00585B73" w:rsidRPr="00585B73" w:rsidSect="00346D99">
      <w:pgSz w:w="11906" w:h="16838"/>
      <w:pgMar w:top="851" w:right="1361" w:bottom="851" w:left="1361"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355" w:rsidRDefault="00E46355" w:rsidP="00585B73">
      <w:r>
        <w:separator/>
      </w:r>
    </w:p>
  </w:endnote>
  <w:endnote w:type="continuationSeparator" w:id="0">
    <w:p w:rsidR="00E46355" w:rsidRDefault="00E46355" w:rsidP="00585B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355" w:rsidRDefault="00E46355" w:rsidP="00585B73">
      <w:r>
        <w:separator/>
      </w:r>
    </w:p>
  </w:footnote>
  <w:footnote w:type="continuationSeparator" w:id="0">
    <w:p w:rsidR="00E46355" w:rsidRDefault="00E46355" w:rsidP="00585B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D3759C"/>
    <w:multiLevelType w:val="hybridMultilevel"/>
    <w:tmpl w:val="534E4A8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5C59BB"/>
    <w:multiLevelType w:val="hybridMultilevel"/>
    <w:tmpl w:val="338AA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A515FE"/>
    <w:multiLevelType w:val="hybridMultilevel"/>
    <w:tmpl w:val="D4BA68E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DF0954"/>
    <w:multiLevelType w:val="hybridMultilevel"/>
    <w:tmpl w:val="457AA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EF25AAE"/>
    <w:multiLevelType w:val="hybridMultilevel"/>
    <w:tmpl w:val="05F854A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0D82F3B"/>
    <w:multiLevelType w:val="hybridMultilevel"/>
    <w:tmpl w:val="EDBCD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F97962"/>
    <w:multiLevelType w:val="hybridMultilevel"/>
    <w:tmpl w:val="EC38D3BA"/>
    <w:lvl w:ilvl="0" w:tplc="ABE8526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F8B28C8"/>
    <w:multiLevelType w:val="hybridMultilevel"/>
    <w:tmpl w:val="A6F485D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AA6631"/>
    <w:multiLevelType w:val="multilevel"/>
    <w:tmpl w:val="50C64F14"/>
    <w:lvl w:ilvl="0">
      <w:start w:val="1"/>
      <w:numFmt w:val="decimal"/>
      <w:lvlText w:val="%1."/>
      <w:lvlJc w:val="left"/>
      <w:pPr>
        <w:tabs>
          <w:tab w:val="num" w:pos="1069"/>
        </w:tabs>
        <w:ind w:left="1069" w:hanging="360"/>
      </w:pPr>
      <w:rPr>
        <w:rFonts w:ascii="Arial" w:hAnsi="Arial" w:hint="default"/>
        <w:b/>
        <w:sz w:val="32"/>
        <w:szCs w:val="32"/>
      </w:rPr>
    </w:lvl>
    <w:lvl w:ilvl="1">
      <w:start w:val="1"/>
      <w:numFmt w:val="decimal"/>
      <w:lvlText w:val="%2."/>
      <w:lvlJc w:val="left"/>
      <w:pPr>
        <w:tabs>
          <w:tab w:val="num" w:pos="1789"/>
        </w:tabs>
        <w:ind w:left="1789" w:hanging="360"/>
      </w:pPr>
      <w:rPr>
        <w:rFonts w:hint="default"/>
      </w:rPr>
    </w:lvl>
    <w:lvl w:ilvl="2">
      <w:start w:val="1"/>
      <w:numFmt w:val="decimal"/>
      <w:lvlText w:val="%3)"/>
      <w:lvlJc w:val="left"/>
      <w:pPr>
        <w:tabs>
          <w:tab w:val="num" w:pos="3049"/>
        </w:tabs>
        <w:ind w:left="3049" w:hanging="720"/>
      </w:pPr>
      <w:rPr>
        <w:rFonts w:hint="default"/>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0">
    <w:nsid w:val="483320D1"/>
    <w:multiLevelType w:val="hybridMultilevel"/>
    <w:tmpl w:val="5A20E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B56D91"/>
    <w:multiLevelType w:val="hybridMultilevel"/>
    <w:tmpl w:val="5EF8D6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FEE6A8B"/>
    <w:multiLevelType w:val="hybridMultilevel"/>
    <w:tmpl w:val="62DE3C76"/>
    <w:lvl w:ilvl="0" w:tplc="F7064F9E">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37A0FDE"/>
    <w:multiLevelType w:val="hybridMultilevel"/>
    <w:tmpl w:val="B1FCAC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6922C24"/>
    <w:multiLevelType w:val="hybridMultilevel"/>
    <w:tmpl w:val="BAA04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E5B6B67"/>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6">
    <w:nsid w:val="73CE0158"/>
    <w:multiLevelType w:val="hybridMultilevel"/>
    <w:tmpl w:val="5CC0AF12"/>
    <w:lvl w:ilvl="0" w:tplc="11A07F90">
      <w:start w:val="2"/>
      <w:numFmt w:val="bullet"/>
      <w:lvlText w:val=""/>
      <w:lvlJc w:val="left"/>
      <w:pPr>
        <w:tabs>
          <w:tab w:val="num" w:pos="0"/>
        </w:tabs>
        <w:ind w:left="0" w:firstLine="0"/>
      </w:pPr>
      <w:rPr>
        <w:rFonts w:ascii="Symbol" w:eastAsia="New York"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7670DF4"/>
    <w:multiLevelType w:val="hybridMultilevel"/>
    <w:tmpl w:val="1E6A2F0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nsid w:val="790500B5"/>
    <w:multiLevelType w:val="hybridMultilevel"/>
    <w:tmpl w:val="89946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FB505F9"/>
    <w:multiLevelType w:val="hybridMultilevel"/>
    <w:tmpl w:val="4ABA2F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16"/>
  </w:num>
  <w:num w:numId="4">
    <w:abstractNumId w:val="13"/>
  </w:num>
  <w:num w:numId="5">
    <w:abstractNumId w:val="5"/>
  </w:num>
  <w:num w:numId="6">
    <w:abstractNumId w:val="0"/>
    <w:lvlOverride w:ilvl="0">
      <w:lvl w:ilvl="0">
        <w:start w:val="1"/>
        <w:numFmt w:val="bullet"/>
        <w:lvlText w:val=""/>
        <w:legacy w:legacy="1" w:legacySpace="0" w:legacyIndent="360"/>
        <w:lvlJc w:val="left"/>
        <w:pPr>
          <w:ind w:left="3222" w:hanging="360"/>
        </w:pPr>
        <w:rPr>
          <w:rFonts w:ascii="Symbol" w:hAnsi="Symbol" w:hint="default"/>
        </w:rPr>
      </w:lvl>
    </w:lvlOverride>
  </w:num>
  <w:num w:numId="7">
    <w:abstractNumId w:val="12"/>
  </w:num>
  <w:num w:numId="8">
    <w:abstractNumId w:val="6"/>
  </w:num>
  <w:num w:numId="9">
    <w:abstractNumId w:val="19"/>
  </w:num>
  <w:num w:numId="10">
    <w:abstractNumId w:val="4"/>
  </w:num>
  <w:num w:numId="11">
    <w:abstractNumId w:val="11"/>
  </w:num>
  <w:num w:numId="12">
    <w:abstractNumId w:val="17"/>
  </w:num>
  <w:num w:numId="13">
    <w:abstractNumId w:val="8"/>
  </w:num>
  <w:num w:numId="14">
    <w:abstractNumId w:val="14"/>
  </w:num>
  <w:num w:numId="15">
    <w:abstractNumId w:val="10"/>
  </w:num>
  <w:num w:numId="16">
    <w:abstractNumId w:val="3"/>
  </w:num>
  <w:num w:numId="17">
    <w:abstractNumId w:val="1"/>
  </w:num>
  <w:num w:numId="18">
    <w:abstractNumId w:val="2"/>
  </w:num>
  <w:num w:numId="19">
    <w:abstractNumId w:val="9"/>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D4E6D"/>
    <w:rsid w:val="000413D6"/>
    <w:rsid w:val="00042E77"/>
    <w:rsid w:val="0004597E"/>
    <w:rsid w:val="0005034B"/>
    <w:rsid w:val="00056401"/>
    <w:rsid w:val="00080D75"/>
    <w:rsid w:val="00081A21"/>
    <w:rsid w:val="0008609F"/>
    <w:rsid w:val="00087350"/>
    <w:rsid w:val="00094983"/>
    <w:rsid w:val="00096E61"/>
    <w:rsid w:val="000A76E6"/>
    <w:rsid w:val="000B4E27"/>
    <w:rsid w:val="000B4E83"/>
    <w:rsid w:val="000C5304"/>
    <w:rsid w:val="000C5781"/>
    <w:rsid w:val="000D3DE6"/>
    <w:rsid w:val="000E33F0"/>
    <w:rsid w:val="000F49B4"/>
    <w:rsid w:val="00100A38"/>
    <w:rsid w:val="00101C78"/>
    <w:rsid w:val="00105770"/>
    <w:rsid w:val="00134F73"/>
    <w:rsid w:val="001433BB"/>
    <w:rsid w:val="0016318C"/>
    <w:rsid w:val="0017223A"/>
    <w:rsid w:val="00174C70"/>
    <w:rsid w:val="001B347A"/>
    <w:rsid w:val="001F1C49"/>
    <w:rsid w:val="002201B1"/>
    <w:rsid w:val="00263694"/>
    <w:rsid w:val="00267A80"/>
    <w:rsid w:val="00281D9F"/>
    <w:rsid w:val="00293F48"/>
    <w:rsid w:val="002A6A92"/>
    <w:rsid w:val="002B3138"/>
    <w:rsid w:val="002C6D47"/>
    <w:rsid w:val="00302989"/>
    <w:rsid w:val="00330EDD"/>
    <w:rsid w:val="003350A0"/>
    <w:rsid w:val="0034333C"/>
    <w:rsid w:val="00346D99"/>
    <w:rsid w:val="003537BB"/>
    <w:rsid w:val="003647A5"/>
    <w:rsid w:val="003648DE"/>
    <w:rsid w:val="00380305"/>
    <w:rsid w:val="00391781"/>
    <w:rsid w:val="003948B3"/>
    <w:rsid w:val="003E1162"/>
    <w:rsid w:val="003E42DF"/>
    <w:rsid w:val="003F7037"/>
    <w:rsid w:val="00437A6F"/>
    <w:rsid w:val="00445B1F"/>
    <w:rsid w:val="00451F89"/>
    <w:rsid w:val="004658E7"/>
    <w:rsid w:val="00493427"/>
    <w:rsid w:val="00495019"/>
    <w:rsid w:val="0049690B"/>
    <w:rsid w:val="004A343D"/>
    <w:rsid w:val="004B7B92"/>
    <w:rsid w:val="004D08CC"/>
    <w:rsid w:val="004D6130"/>
    <w:rsid w:val="004F2F1D"/>
    <w:rsid w:val="004F601C"/>
    <w:rsid w:val="00521911"/>
    <w:rsid w:val="005267E5"/>
    <w:rsid w:val="00584D11"/>
    <w:rsid w:val="00585B73"/>
    <w:rsid w:val="005A31A5"/>
    <w:rsid w:val="005B03C7"/>
    <w:rsid w:val="005B071B"/>
    <w:rsid w:val="005B2F72"/>
    <w:rsid w:val="005B5450"/>
    <w:rsid w:val="005B67C3"/>
    <w:rsid w:val="005C18A3"/>
    <w:rsid w:val="005C2689"/>
    <w:rsid w:val="005C5D63"/>
    <w:rsid w:val="005C723F"/>
    <w:rsid w:val="00601FBB"/>
    <w:rsid w:val="00615452"/>
    <w:rsid w:val="00616CDB"/>
    <w:rsid w:val="00632100"/>
    <w:rsid w:val="006632C7"/>
    <w:rsid w:val="00672473"/>
    <w:rsid w:val="006758DF"/>
    <w:rsid w:val="00687685"/>
    <w:rsid w:val="00692200"/>
    <w:rsid w:val="00693F0E"/>
    <w:rsid w:val="006A779C"/>
    <w:rsid w:val="006B6A68"/>
    <w:rsid w:val="006E19B6"/>
    <w:rsid w:val="00707C33"/>
    <w:rsid w:val="00713F68"/>
    <w:rsid w:val="007341BF"/>
    <w:rsid w:val="00756276"/>
    <w:rsid w:val="00756961"/>
    <w:rsid w:val="00766EE9"/>
    <w:rsid w:val="007724E4"/>
    <w:rsid w:val="00772FDD"/>
    <w:rsid w:val="007757E6"/>
    <w:rsid w:val="00777C3E"/>
    <w:rsid w:val="007A1E14"/>
    <w:rsid w:val="007A5BB0"/>
    <w:rsid w:val="007A66F5"/>
    <w:rsid w:val="007A730F"/>
    <w:rsid w:val="007C18E9"/>
    <w:rsid w:val="007E56B9"/>
    <w:rsid w:val="007F273D"/>
    <w:rsid w:val="007F705C"/>
    <w:rsid w:val="008307BC"/>
    <w:rsid w:val="00830B4C"/>
    <w:rsid w:val="0084452C"/>
    <w:rsid w:val="00851AC1"/>
    <w:rsid w:val="0085672F"/>
    <w:rsid w:val="00864128"/>
    <w:rsid w:val="008806F1"/>
    <w:rsid w:val="00882445"/>
    <w:rsid w:val="008949A4"/>
    <w:rsid w:val="008A62A1"/>
    <w:rsid w:val="008B00DB"/>
    <w:rsid w:val="008C1597"/>
    <w:rsid w:val="008C41F0"/>
    <w:rsid w:val="008D2A6A"/>
    <w:rsid w:val="008D2BAA"/>
    <w:rsid w:val="008D3107"/>
    <w:rsid w:val="008D3E82"/>
    <w:rsid w:val="008E1E0A"/>
    <w:rsid w:val="009048D7"/>
    <w:rsid w:val="0091643B"/>
    <w:rsid w:val="0094175B"/>
    <w:rsid w:val="00947E30"/>
    <w:rsid w:val="009809E9"/>
    <w:rsid w:val="00992287"/>
    <w:rsid w:val="009968AD"/>
    <w:rsid w:val="009A2AE8"/>
    <w:rsid w:val="009E472F"/>
    <w:rsid w:val="00A2257F"/>
    <w:rsid w:val="00A26289"/>
    <w:rsid w:val="00A85A09"/>
    <w:rsid w:val="00A9053B"/>
    <w:rsid w:val="00AA2B09"/>
    <w:rsid w:val="00AC385C"/>
    <w:rsid w:val="00AC4A56"/>
    <w:rsid w:val="00AD4673"/>
    <w:rsid w:val="00AD6CFB"/>
    <w:rsid w:val="00AD7D87"/>
    <w:rsid w:val="00AF0B43"/>
    <w:rsid w:val="00B04FBF"/>
    <w:rsid w:val="00B43988"/>
    <w:rsid w:val="00B65F84"/>
    <w:rsid w:val="00B72D88"/>
    <w:rsid w:val="00B836E3"/>
    <w:rsid w:val="00B8437D"/>
    <w:rsid w:val="00B9715C"/>
    <w:rsid w:val="00BB7A13"/>
    <w:rsid w:val="00BC5F29"/>
    <w:rsid w:val="00BE2861"/>
    <w:rsid w:val="00C1506A"/>
    <w:rsid w:val="00C456FB"/>
    <w:rsid w:val="00C5339B"/>
    <w:rsid w:val="00C6449B"/>
    <w:rsid w:val="00C73AF6"/>
    <w:rsid w:val="00C80065"/>
    <w:rsid w:val="00C8100C"/>
    <w:rsid w:val="00C95257"/>
    <w:rsid w:val="00CB3E9F"/>
    <w:rsid w:val="00CC7440"/>
    <w:rsid w:val="00CF698C"/>
    <w:rsid w:val="00D12D37"/>
    <w:rsid w:val="00D470E3"/>
    <w:rsid w:val="00D5344E"/>
    <w:rsid w:val="00D61E36"/>
    <w:rsid w:val="00D7468D"/>
    <w:rsid w:val="00D74AF2"/>
    <w:rsid w:val="00D76ED9"/>
    <w:rsid w:val="00D94DFE"/>
    <w:rsid w:val="00D96792"/>
    <w:rsid w:val="00DC2AB2"/>
    <w:rsid w:val="00DC2E61"/>
    <w:rsid w:val="00DD4E6D"/>
    <w:rsid w:val="00DF7D5E"/>
    <w:rsid w:val="00E36C0C"/>
    <w:rsid w:val="00E46355"/>
    <w:rsid w:val="00E551F2"/>
    <w:rsid w:val="00E73611"/>
    <w:rsid w:val="00E822EF"/>
    <w:rsid w:val="00E85A92"/>
    <w:rsid w:val="00EB6391"/>
    <w:rsid w:val="00EB6D35"/>
    <w:rsid w:val="00EB7177"/>
    <w:rsid w:val="00EC1832"/>
    <w:rsid w:val="00EC3728"/>
    <w:rsid w:val="00EC6989"/>
    <w:rsid w:val="00EE0EFE"/>
    <w:rsid w:val="00EE0FD9"/>
    <w:rsid w:val="00F22445"/>
    <w:rsid w:val="00F3676D"/>
    <w:rsid w:val="00F42266"/>
    <w:rsid w:val="00F44E64"/>
    <w:rsid w:val="00F503CE"/>
    <w:rsid w:val="00F53532"/>
    <w:rsid w:val="00FA142A"/>
    <w:rsid w:val="00FB0031"/>
    <w:rsid w:val="00FC1F32"/>
    <w:rsid w:val="00FD7216"/>
    <w:rsid w:val="00FF27ED"/>
    <w:rsid w:val="00FF2E0C"/>
    <w:rsid w:val="00FF4F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E6D"/>
    <w:pPr>
      <w:spacing w:after="0" w:line="240" w:lineRule="auto"/>
    </w:pPr>
    <w:rPr>
      <w:rFonts w:ascii="Times New Roman" w:eastAsia="Times New Roman" w:hAnsi="Times New Roman" w:cs="Times New Roman"/>
      <w:color w:val="000000"/>
      <w:szCs w:val="20"/>
      <w:lang w:eastAsia="en-GB"/>
    </w:rPr>
  </w:style>
  <w:style w:type="paragraph" w:styleId="Heading1">
    <w:name w:val="heading 1"/>
    <w:aliases w:val="Outline1"/>
    <w:basedOn w:val="Normal"/>
    <w:next w:val="Normal"/>
    <w:link w:val="Heading1Char"/>
    <w:qFormat/>
    <w:rsid w:val="00DD4E6D"/>
    <w:pPr>
      <w:keepNext/>
      <w:ind w:left="720"/>
      <w:outlineLvl w:val="0"/>
    </w:pPr>
    <w:rPr>
      <w:b/>
      <w:i/>
    </w:rPr>
  </w:style>
  <w:style w:type="paragraph" w:styleId="Heading5">
    <w:name w:val="heading 5"/>
    <w:basedOn w:val="Normal"/>
    <w:next w:val="Normal"/>
    <w:link w:val="Heading5Char"/>
    <w:uiPriority w:val="9"/>
    <w:unhideWhenUsed/>
    <w:qFormat/>
    <w:rsid w:val="005C18A3"/>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8D2A6A"/>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rsid w:val="00DD4E6D"/>
    <w:rPr>
      <w:rFonts w:ascii="Times New Roman" w:eastAsia="Times New Roman" w:hAnsi="Times New Roman" w:cs="Times New Roman"/>
      <w:b/>
      <w:i/>
      <w:color w:val="000000"/>
      <w:szCs w:val="20"/>
      <w:lang w:val="en-AU" w:eastAsia="en-GB"/>
    </w:rPr>
  </w:style>
  <w:style w:type="character" w:styleId="Hyperlink">
    <w:name w:val="Hyperlink"/>
    <w:basedOn w:val="DefaultParagraphFont"/>
    <w:uiPriority w:val="99"/>
    <w:semiHidden/>
    <w:unhideWhenUsed/>
    <w:rsid w:val="000B4E27"/>
    <w:rPr>
      <w:strike w:val="0"/>
      <w:dstrike w:val="0"/>
      <w:color w:val="1777B1"/>
      <w:u w:val="none"/>
      <w:effect w:val="none"/>
    </w:rPr>
  </w:style>
  <w:style w:type="character" w:customStyle="1" w:styleId="Heading8Char">
    <w:name w:val="Heading 8 Char"/>
    <w:basedOn w:val="DefaultParagraphFont"/>
    <w:link w:val="Heading8"/>
    <w:uiPriority w:val="9"/>
    <w:semiHidden/>
    <w:rsid w:val="008D2A6A"/>
    <w:rPr>
      <w:rFonts w:asciiTheme="majorHAnsi" w:eastAsiaTheme="majorEastAsia" w:hAnsiTheme="majorHAnsi" w:cstheme="majorBidi"/>
      <w:color w:val="404040" w:themeColor="text1" w:themeTint="BF"/>
      <w:sz w:val="20"/>
      <w:szCs w:val="20"/>
      <w:lang w:val="en-AU" w:eastAsia="en-GB"/>
    </w:rPr>
  </w:style>
  <w:style w:type="paragraph" w:styleId="Header">
    <w:name w:val="header"/>
    <w:basedOn w:val="Normal"/>
    <w:link w:val="HeaderChar"/>
    <w:uiPriority w:val="99"/>
    <w:semiHidden/>
    <w:unhideWhenUsed/>
    <w:rsid w:val="00585B73"/>
    <w:pPr>
      <w:tabs>
        <w:tab w:val="center" w:pos="4513"/>
        <w:tab w:val="right" w:pos="9026"/>
      </w:tabs>
    </w:pPr>
  </w:style>
  <w:style w:type="character" w:customStyle="1" w:styleId="HeaderChar">
    <w:name w:val="Header Char"/>
    <w:basedOn w:val="DefaultParagraphFont"/>
    <w:link w:val="Header"/>
    <w:uiPriority w:val="99"/>
    <w:semiHidden/>
    <w:rsid w:val="00585B73"/>
    <w:rPr>
      <w:rFonts w:ascii="Times New Roman" w:eastAsia="Times New Roman" w:hAnsi="Times New Roman" w:cs="Times New Roman"/>
      <w:color w:val="000000"/>
      <w:szCs w:val="20"/>
      <w:lang w:val="en-AU" w:eastAsia="en-GB"/>
    </w:rPr>
  </w:style>
  <w:style w:type="paragraph" w:styleId="Footer">
    <w:name w:val="footer"/>
    <w:basedOn w:val="Normal"/>
    <w:link w:val="FooterChar"/>
    <w:uiPriority w:val="99"/>
    <w:semiHidden/>
    <w:unhideWhenUsed/>
    <w:rsid w:val="00585B73"/>
    <w:pPr>
      <w:tabs>
        <w:tab w:val="center" w:pos="4513"/>
        <w:tab w:val="right" w:pos="9026"/>
      </w:tabs>
    </w:pPr>
  </w:style>
  <w:style w:type="character" w:customStyle="1" w:styleId="FooterChar">
    <w:name w:val="Footer Char"/>
    <w:basedOn w:val="DefaultParagraphFont"/>
    <w:link w:val="Footer"/>
    <w:uiPriority w:val="99"/>
    <w:semiHidden/>
    <w:rsid w:val="00585B73"/>
    <w:rPr>
      <w:rFonts w:ascii="Times New Roman" w:eastAsia="Times New Roman" w:hAnsi="Times New Roman" w:cs="Times New Roman"/>
      <w:color w:val="000000"/>
      <w:szCs w:val="20"/>
      <w:lang w:val="en-AU" w:eastAsia="en-GB"/>
    </w:rPr>
  </w:style>
  <w:style w:type="paragraph" w:styleId="NormalWeb">
    <w:name w:val="Normal (Web)"/>
    <w:basedOn w:val="Normal"/>
    <w:rsid w:val="00585B73"/>
    <w:pPr>
      <w:spacing w:before="100" w:beforeAutospacing="1" w:after="100" w:afterAutospacing="1"/>
    </w:pPr>
    <w:rPr>
      <w:color w:val="auto"/>
      <w:sz w:val="24"/>
      <w:szCs w:val="24"/>
    </w:rPr>
  </w:style>
  <w:style w:type="character" w:styleId="Emphasis">
    <w:name w:val="Emphasis"/>
    <w:basedOn w:val="DefaultParagraphFont"/>
    <w:qFormat/>
    <w:rsid w:val="00585B73"/>
    <w:rPr>
      <w:i/>
      <w:iCs/>
    </w:rPr>
  </w:style>
  <w:style w:type="character" w:customStyle="1" w:styleId="Heading5Char">
    <w:name w:val="Heading 5 Char"/>
    <w:basedOn w:val="DefaultParagraphFont"/>
    <w:link w:val="Heading5"/>
    <w:uiPriority w:val="9"/>
    <w:rsid w:val="005C18A3"/>
    <w:rPr>
      <w:rFonts w:asciiTheme="majorHAnsi" w:eastAsiaTheme="majorEastAsia" w:hAnsiTheme="majorHAnsi" w:cstheme="majorBidi"/>
      <w:color w:val="243F60" w:themeColor="accent1" w:themeShade="7F"/>
      <w:szCs w:val="20"/>
      <w:lang w:val="en-AU" w:eastAsia="en-GB"/>
    </w:rPr>
  </w:style>
  <w:style w:type="paragraph" w:styleId="BodyText2">
    <w:name w:val="Body Text 2"/>
    <w:basedOn w:val="Normal"/>
    <w:link w:val="BodyText2Char"/>
    <w:rsid w:val="005C18A3"/>
    <w:pPr>
      <w:ind w:left="1440" w:hanging="720"/>
    </w:pPr>
  </w:style>
  <w:style w:type="character" w:customStyle="1" w:styleId="BodyText2Char">
    <w:name w:val="Body Text 2 Char"/>
    <w:basedOn w:val="DefaultParagraphFont"/>
    <w:link w:val="BodyText2"/>
    <w:rsid w:val="005C18A3"/>
    <w:rPr>
      <w:rFonts w:ascii="Times New Roman" w:eastAsia="Times New Roman" w:hAnsi="Times New Roman" w:cs="Times New Roman"/>
      <w:color w:val="000000"/>
      <w:szCs w:val="20"/>
      <w:lang w:val="en-AU" w:eastAsia="en-GB"/>
    </w:rPr>
  </w:style>
  <w:style w:type="paragraph" w:styleId="BodyTextIndent">
    <w:name w:val="Body Text Indent"/>
    <w:basedOn w:val="Normal"/>
    <w:link w:val="BodyTextIndentChar"/>
    <w:rsid w:val="005C18A3"/>
    <w:pPr>
      <w:ind w:left="1710"/>
    </w:pPr>
    <w:rPr>
      <w:b/>
      <w:i/>
    </w:rPr>
  </w:style>
  <w:style w:type="character" w:customStyle="1" w:styleId="BodyTextIndentChar">
    <w:name w:val="Body Text Indent Char"/>
    <w:basedOn w:val="DefaultParagraphFont"/>
    <w:link w:val="BodyTextIndent"/>
    <w:rsid w:val="005C18A3"/>
    <w:rPr>
      <w:rFonts w:ascii="Times New Roman" w:eastAsia="Times New Roman" w:hAnsi="Times New Roman" w:cs="Times New Roman"/>
      <w:b/>
      <w:i/>
      <w:color w:val="000000"/>
      <w:szCs w:val="20"/>
      <w:lang w:val="en-AU" w:eastAsia="en-GB"/>
    </w:rPr>
  </w:style>
  <w:style w:type="paragraph" w:styleId="BalloonText">
    <w:name w:val="Balloon Text"/>
    <w:basedOn w:val="Normal"/>
    <w:link w:val="BalloonTextChar"/>
    <w:uiPriority w:val="99"/>
    <w:semiHidden/>
    <w:unhideWhenUsed/>
    <w:rsid w:val="005C18A3"/>
    <w:rPr>
      <w:rFonts w:ascii="Tahoma" w:hAnsi="Tahoma" w:cs="Tahoma"/>
      <w:sz w:val="16"/>
      <w:szCs w:val="16"/>
    </w:rPr>
  </w:style>
  <w:style w:type="character" w:customStyle="1" w:styleId="BalloonTextChar">
    <w:name w:val="Balloon Text Char"/>
    <w:basedOn w:val="DefaultParagraphFont"/>
    <w:link w:val="BalloonText"/>
    <w:uiPriority w:val="99"/>
    <w:semiHidden/>
    <w:rsid w:val="005C18A3"/>
    <w:rPr>
      <w:rFonts w:ascii="Tahoma" w:eastAsia="Times New Roman" w:hAnsi="Tahoma" w:cs="Tahoma"/>
      <w:color w:val="000000"/>
      <w:sz w:val="16"/>
      <w:szCs w:val="16"/>
      <w:lang w:val="en-AU" w:eastAsia="en-GB"/>
    </w:rPr>
  </w:style>
  <w:style w:type="paragraph" w:styleId="BodyTextIndent2">
    <w:name w:val="Body Text Indent 2"/>
    <w:basedOn w:val="Normal"/>
    <w:link w:val="BodyTextIndent2Char"/>
    <w:uiPriority w:val="99"/>
    <w:semiHidden/>
    <w:unhideWhenUsed/>
    <w:rsid w:val="009E472F"/>
    <w:pPr>
      <w:spacing w:after="120" w:line="480" w:lineRule="auto"/>
      <w:ind w:left="283"/>
    </w:pPr>
  </w:style>
  <w:style w:type="character" w:customStyle="1" w:styleId="BodyTextIndent2Char">
    <w:name w:val="Body Text Indent 2 Char"/>
    <w:basedOn w:val="DefaultParagraphFont"/>
    <w:link w:val="BodyTextIndent2"/>
    <w:uiPriority w:val="99"/>
    <w:semiHidden/>
    <w:rsid w:val="009E472F"/>
    <w:rPr>
      <w:rFonts w:ascii="Times New Roman" w:eastAsia="Times New Roman" w:hAnsi="Times New Roman" w:cs="Times New Roman"/>
      <w:color w:val="000000"/>
      <w:szCs w:val="20"/>
      <w:lang w:val="en-AU" w:eastAsia="en-GB"/>
    </w:rPr>
  </w:style>
  <w:style w:type="paragraph" w:styleId="NoSpacing">
    <w:name w:val="No Spacing"/>
    <w:link w:val="NoSpacingChar"/>
    <w:uiPriority w:val="1"/>
    <w:qFormat/>
    <w:rsid w:val="00C6449B"/>
    <w:pPr>
      <w:spacing w:after="0" w:line="240" w:lineRule="auto"/>
    </w:pPr>
    <w:rPr>
      <w:rFonts w:ascii="Times New Roman" w:eastAsia="Times New Roman" w:hAnsi="Times New Roman" w:cs="Times New Roman"/>
      <w:color w:val="000000"/>
      <w:szCs w:val="20"/>
      <w:lang w:val="en-AU" w:eastAsia="en-GB"/>
    </w:rPr>
  </w:style>
  <w:style w:type="paragraph" w:styleId="ListParagraph">
    <w:name w:val="List Paragraph"/>
    <w:basedOn w:val="Normal"/>
    <w:uiPriority w:val="34"/>
    <w:qFormat/>
    <w:rsid w:val="00616CDB"/>
    <w:pPr>
      <w:ind w:left="720"/>
      <w:contextualSpacing/>
    </w:pPr>
  </w:style>
  <w:style w:type="character" w:customStyle="1" w:styleId="NoSpacingChar">
    <w:name w:val="No Spacing Char"/>
    <w:basedOn w:val="DefaultParagraphFont"/>
    <w:link w:val="NoSpacing"/>
    <w:uiPriority w:val="1"/>
    <w:rsid w:val="00101C78"/>
    <w:rPr>
      <w:rFonts w:ascii="Times New Roman" w:eastAsia="Times New Roman" w:hAnsi="Times New Roman" w:cs="Times New Roman"/>
      <w:color w:val="000000"/>
      <w:szCs w:val="20"/>
      <w:lang w:val="en-AU" w:eastAsia="en-GB"/>
    </w:rPr>
  </w:style>
  <w:style w:type="paragraph" w:customStyle="1" w:styleId="Paraheaderhandbook">
    <w:name w:val="Para header handbook"/>
    <w:basedOn w:val="NormalWeb"/>
    <w:rsid w:val="008C41F0"/>
    <w:pPr>
      <w:ind w:firstLine="426"/>
    </w:pPr>
    <w:rPr>
      <w:rFonts w:ascii="Arial" w:hAnsi="Arial"/>
      <w:b/>
      <w:bCs/>
      <w:szCs w:val="20"/>
    </w:rPr>
  </w:style>
  <w:style w:type="character" w:customStyle="1" w:styleId="Handbookheader">
    <w:name w:val="Handbook header"/>
    <w:basedOn w:val="DefaultParagraphFont"/>
    <w:rsid w:val="00EC3728"/>
    <w:rPr>
      <w:rFonts w:ascii="Arial" w:hAnsi="Arial"/>
      <w:b/>
      <w:bCs/>
      <w:color w:val="auto"/>
      <w:sz w:val="32"/>
    </w:rPr>
  </w:style>
  <w:style w:type="paragraph" w:customStyle="1" w:styleId="handbooksubheadingLeft075cm">
    <w:name w:val="handbook subheading + Left:  0.75 cm"/>
    <w:basedOn w:val="Normal"/>
    <w:rsid w:val="00EC3728"/>
    <w:pPr>
      <w:ind w:left="852" w:hanging="426"/>
    </w:pPr>
    <w:rPr>
      <w:rFonts w:ascii="Arial" w:hAnsi="Arial"/>
      <w:b/>
      <w:bCs/>
      <w:color w:val="auto"/>
      <w:sz w:val="28"/>
      <w:lang w:val="en-AU"/>
    </w:rPr>
  </w:style>
  <w:style w:type="paragraph" w:styleId="BodyText">
    <w:name w:val="Body Text"/>
    <w:basedOn w:val="Normal"/>
    <w:link w:val="BodyTextChar"/>
    <w:uiPriority w:val="99"/>
    <w:semiHidden/>
    <w:unhideWhenUsed/>
    <w:rsid w:val="005B2F72"/>
    <w:pPr>
      <w:spacing w:after="120"/>
    </w:pPr>
  </w:style>
  <w:style w:type="character" w:customStyle="1" w:styleId="BodyTextChar">
    <w:name w:val="Body Text Char"/>
    <w:basedOn w:val="DefaultParagraphFont"/>
    <w:link w:val="BodyText"/>
    <w:uiPriority w:val="99"/>
    <w:semiHidden/>
    <w:rsid w:val="005B2F72"/>
    <w:rPr>
      <w:rFonts w:ascii="Times New Roman" w:eastAsia="Times New Roman" w:hAnsi="Times New Roman" w:cs="Times New Roman"/>
      <w:color w:val="000000"/>
      <w:szCs w:val="20"/>
      <w:lang w:eastAsia="en-GB"/>
    </w:rPr>
  </w:style>
</w:styles>
</file>

<file path=word/webSettings.xml><?xml version="1.0" encoding="utf-8"?>
<w:webSettings xmlns:r="http://schemas.openxmlformats.org/officeDocument/2006/relationships" xmlns:w="http://schemas.openxmlformats.org/wordprocessingml/2006/main">
  <w:divs>
    <w:div w:id="37895657">
      <w:bodyDiv w:val="1"/>
      <w:marLeft w:val="0"/>
      <w:marRight w:val="0"/>
      <w:marTop w:val="0"/>
      <w:marBottom w:val="0"/>
      <w:divBdr>
        <w:top w:val="none" w:sz="0" w:space="0" w:color="auto"/>
        <w:left w:val="none" w:sz="0" w:space="0" w:color="auto"/>
        <w:bottom w:val="none" w:sz="0" w:space="0" w:color="auto"/>
        <w:right w:val="none" w:sz="0" w:space="0" w:color="auto"/>
      </w:divBdr>
      <w:divsChild>
        <w:div w:id="511533266">
          <w:marLeft w:val="0"/>
          <w:marRight w:val="0"/>
          <w:marTop w:val="0"/>
          <w:marBottom w:val="0"/>
          <w:divBdr>
            <w:top w:val="none" w:sz="0" w:space="0" w:color="auto"/>
            <w:left w:val="none" w:sz="0" w:space="0" w:color="auto"/>
            <w:bottom w:val="none" w:sz="0" w:space="0" w:color="auto"/>
            <w:right w:val="none" w:sz="0" w:space="0" w:color="auto"/>
          </w:divBdr>
          <w:divsChild>
            <w:div w:id="41371285">
              <w:marLeft w:val="0"/>
              <w:marRight w:val="0"/>
              <w:marTop w:val="0"/>
              <w:marBottom w:val="0"/>
              <w:divBdr>
                <w:top w:val="none" w:sz="0" w:space="0" w:color="auto"/>
                <w:left w:val="none" w:sz="0" w:space="0" w:color="auto"/>
                <w:bottom w:val="none" w:sz="0" w:space="0" w:color="auto"/>
                <w:right w:val="none" w:sz="0" w:space="0" w:color="auto"/>
              </w:divBdr>
            </w:div>
            <w:div w:id="17290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hyperlink" Target="http://www.southlanarkshire.gov.uk" TargetMode="External"/><Relationship Id="rId39" Type="http://schemas.openxmlformats.org/officeDocument/2006/relationships/image" Target="media/image21.jpeg"/><Relationship Id="rId21" Type="http://schemas.openxmlformats.org/officeDocument/2006/relationships/image" Target="media/image11.jpeg"/><Relationship Id="rId34" Type="http://schemas.openxmlformats.org/officeDocument/2006/relationships/image" Target="media/image18.jpeg"/><Relationship Id="rId42" Type="http://schemas.openxmlformats.org/officeDocument/2006/relationships/hyperlink" Target="http://www.scotland.gov.uk/gettingitright" TargetMode="External"/><Relationship Id="rId47" Type="http://schemas.openxmlformats.org/officeDocument/2006/relationships/hyperlink" Target="http://www.southlanarkshire.gov.uk" TargetMode="External"/><Relationship Id="rId50" Type="http://schemas.openxmlformats.org/officeDocument/2006/relationships/hyperlink" Target="http://www.southlanarkshire.gov.uk"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outhlanarkshire.gov.uk" TargetMode="External"/><Relationship Id="rId17" Type="http://schemas.openxmlformats.org/officeDocument/2006/relationships/image" Target="media/image7.wmf"/><Relationship Id="rId25" Type="http://schemas.openxmlformats.org/officeDocument/2006/relationships/hyperlink" Target="http://www.educationscotland.gov.uk/parentzone" TargetMode="External"/><Relationship Id="rId33" Type="http://schemas.openxmlformats.org/officeDocument/2006/relationships/image" Target="media/image17.jpeg"/><Relationship Id="rId38" Type="http://schemas.openxmlformats.org/officeDocument/2006/relationships/hyperlink" Target="http://www.parentzonescotland.gsi.gov.uk" TargetMode="External"/><Relationship Id="rId46" Type="http://schemas.openxmlformats.org/officeDocument/2006/relationships/hyperlink" Target="mailto:info@enquire.org.uk"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3.jpeg"/><Relationship Id="rId41" Type="http://schemas.openxmlformats.org/officeDocument/2006/relationships/hyperlink" Target="http://www.girfecinlanarkshire.co.uk" TargetMode="External"/><Relationship Id="rId54"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ssfordparentcouncil@googlemail.com" TargetMode="External"/><Relationship Id="rId24" Type="http://schemas.openxmlformats.org/officeDocument/2006/relationships/hyperlink" Target="http://www.engageforeducation.org" TargetMode="External"/><Relationship Id="rId32" Type="http://schemas.openxmlformats.org/officeDocument/2006/relationships/image" Target="media/image16.jpeg"/><Relationship Id="rId37" Type="http://schemas.openxmlformats.org/officeDocument/2006/relationships/hyperlink" Target="http://www.curriculumforexcellence.gov.uk" TargetMode="External"/><Relationship Id="rId40" Type="http://schemas.openxmlformats.org/officeDocument/2006/relationships/image" Target="media/image22.jpeg"/><Relationship Id="rId45" Type="http://schemas.openxmlformats.org/officeDocument/2006/relationships/hyperlink" Target="http://www.enquire.org.uk" TargetMode="External"/><Relationship Id="rId53" Type="http://schemas.openxmlformats.org/officeDocument/2006/relationships/hyperlink" Target="http://www.southlanarkshire.gov.uk"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parentzonescotland.gov.uk" TargetMode="External"/><Relationship Id="rId28" Type="http://schemas.openxmlformats.org/officeDocument/2006/relationships/image" Target="media/image12.jpeg"/><Relationship Id="rId36" Type="http://schemas.openxmlformats.org/officeDocument/2006/relationships/image" Target="media/image20.jpeg"/><Relationship Id="rId49" Type="http://schemas.openxmlformats.org/officeDocument/2006/relationships/hyperlink" Target="http://www.southlanarkshire.gov.uk" TargetMode="External"/><Relationship Id="rId10" Type="http://schemas.openxmlformats.org/officeDocument/2006/relationships/hyperlink" Target="mailto:education@southlanarkshire.gov.uk" TargetMode="External"/><Relationship Id="rId19" Type="http://schemas.openxmlformats.org/officeDocument/2006/relationships/image" Target="media/image9.png"/><Relationship Id="rId31" Type="http://schemas.openxmlformats.org/officeDocument/2006/relationships/image" Target="media/image15.jpeg"/><Relationship Id="rId44" Type="http://schemas.openxmlformats.org/officeDocument/2006/relationships/hyperlink" Target="mailto:info@enquire.org.uk" TargetMode="External"/><Relationship Id="rId52" Type="http://schemas.openxmlformats.org/officeDocument/2006/relationships/hyperlink" Target="mailto:education@southlanarkshire.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http://www.southlanarkshire.gov.uk" TargetMode="External"/><Relationship Id="rId27" Type="http://schemas.openxmlformats.org/officeDocument/2006/relationships/hyperlink" Target="mailto:glassfordparentcouncil@googlemail.com" TargetMode="External"/><Relationship Id="rId30" Type="http://schemas.openxmlformats.org/officeDocument/2006/relationships/image" Target="media/image14.jpeg"/><Relationship Id="rId35" Type="http://schemas.openxmlformats.org/officeDocument/2006/relationships/image" Target="media/image19.jpeg"/><Relationship Id="rId43" Type="http://schemas.openxmlformats.org/officeDocument/2006/relationships/hyperlink" Target="http://www.southlanarkshire.gov.uk" TargetMode="External"/><Relationship Id="rId48" Type="http://schemas.openxmlformats.org/officeDocument/2006/relationships/hyperlink" Target="http://www.southlanarkshire.gov.uk"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southlanarkshire.gov.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9052B-FAF6-438E-9731-A6A9AB54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25</Pages>
  <Words>8233</Words>
  <Characters>46932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gilfillanl20</dc:creator>
  <cp:lastModifiedBy>gilfillanl20</cp:lastModifiedBy>
  <cp:revision>25</cp:revision>
  <cp:lastPrinted>2016-01-08T10:12:00Z</cp:lastPrinted>
  <dcterms:created xsi:type="dcterms:W3CDTF">2015-12-04T11:29:00Z</dcterms:created>
  <dcterms:modified xsi:type="dcterms:W3CDTF">2016-01-08T10:14:00Z</dcterms:modified>
</cp:coreProperties>
</file>